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73E" w:rsidRPr="004D373E" w:rsidRDefault="004D373E" w:rsidP="004D373E">
      <w:pPr>
        <w:widowControl/>
        <w:rPr>
          <w:rFonts w:ascii="inherit" w:eastAsia="新細明體" w:hAnsi="inherit" w:cs="新細明體"/>
          <w:kern w:val="0"/>
          <w:szCs w:val="24"/>
        </w:rPr>
      </w:pPr>
      <w:r w:rsidRPr="004D373E">
        <w:rPr>
          <w:rFonts w:ascii="inherit" w:eastAsia="新細明體" w:hAnsi="inherit" w:cs="新細明體"/>
          <w:kern w:val="0"/>
          <w:szCs w:val="24"/>
        </w:rPr>
        <w:t>7/6--</w:t>
      </w:r>
      <w:r w:rsidRPr="004D373E">
        <w:rPr>
          <w:rFonts w:ascii="inherit" w:eastAsia="新細明體" w:hAnsi="inherit" w:cs="新細明體"/>
          <w:kern w:val="0"/>
          <w:szCs w:val="24"/>
        </w:rPr>
        <w:t>就業訊息</w:t>
      </w:r>
      <w:r w:rsidRPr="004D373E">
        <w:rPr>
          <w:rFonts w:ascii="inherit" w:eastAsia="新細明體" w:hAnsi="inherit" w:cs="新細明體"/>
          <w:kern w:val="0"/>
          <w:szCs w:val="24"/>
        </w:rPr>
        <w:t>-</w:t>
      </w:r>
      <w:bookmarkStart w:id="0" w:name="_GoBack"/>
      <w:proofErr w:type="gramStart"/>
      <w:r w:rsidRPr="004D373E">
        <w:rPr>
          <w:rFonts w:ascii="inherit" w:eastAsia="新細明體" w:hAnsi="inherit" w:cs="新細明體"/>
          <w:kern w:val="0"/>
          <w:szCs w:val="24"/>
        </w:rPr>
        <w:t>臺</w:t>
      </w:r>
      <w:proofErr w:type="gramEnd"/>
      <w:r w:rsidRPr="004D373E">
        <w:rPr>
          <w:rFonts w:ascii="inherit" w:eastAsia="新細明體" w:hAnsi="inherit" w:cs="新細明體"/>
          <w:kern w:val="0"/>
          <w:szCs w:val="24"/>
        </w:rPr>
        <w:t>中市政府衛生局心理健康科「強化社會安全網第</w:t>
      </w:r>
      <w:r w:rsidRPr="004D373E">
        <w:rPr>
          <w:rFonts w:ascii="inherit" w:eastAsia="新細明體" w:hAnsi="inherit" w:cs="新細明體"/>
          <w:kern w:val="0"/>
          <w:szCs w:val="24"/>
        </w:rPr>
        <w:t>2</w:t>
      </w:r>
      <w:r w:rsidRPr="004D373E">
        <w:rPr>
          <w:rFonts w:ascii="inherit" w:eastAsia="新細明體" w:hAnsi="inherit" w:cs="新細明體"/>
          <w:kern w:val="0"/>
          <w:szCs w:val="24"/>
        </w:rPr>
        <w:t>期計畫」兼職助理</w:t>
      </w:r>
      <w:r w:rsidRPr="004D373E">
        <w:rPr>
          <w:rFonts w:ascii="inherit" w:eastAsia="新細明體" w:hAnsi="inherit" w:cs="新細明體"/>
          <w:kern w:val="0"/>
          <w:szCs w:val="24"/>
        </w:rPr>
        <w:t>2</w:t>
      </w:r>
      <w:r w:rsidRPr="004D373E">
        <w:rPr>
          <w:rFonts w:ascii="inherit" w:eastAsia="新細明體" w:hAnsi="inherit" w:cs="新細明體"/>
          <w:kern w:val="0"/>
          <w:szCs w:val="24"/>
        </w:rPr>
        <w:t>名</w:t>
      </w:r>
    </w:p>
    <w:bookmarkEnd w:id="0"/>
    <w:p w:rsidR="004D373E" w:rsidRPr="004D373E" w:rsidRDefault="004D373E" w:rsidP="004D373E">
      <w:pPr>
        <w:widowControl/>
        <w:rPr>
          <w:rFonts w:ascii="inherit" w:eastAsia="新細明體" w:hAnsi="inherit" w:cs="新細明體"/>
          <w:kern w:val="0"/>
          <w:szCs w:val="24"/>
        </w:rPr>
      </w:pPr>
      <w:r w:rsidRPr="004D373E">
        <w:rPr>
          <w:rFonts w:ascii="inherit" w:eastAsia="新細明體" w:hAnsi="inherit" w:cs="新細明體"/>
          <w:kern w:val="0"/>
          <w:szCs w:val="24"/>
        </w:rPr>
        <w:t>本局「強化社會安全網第</w:t>
      </w:r>
      <w:r w:rsidRPr="004D373E">
        <w:rPr>
          <w:rFonts w:ascii="inherit" w:eastAsia="新細明體" w:hAnsi="inherit" w:cs="新細明體"/>
          <w:kern w:val="0"/>
          <w:szCs w:val="24"/>
        </w:rPr>
        <w:t>2</w:t>
      </w:r>
      <w:r w:rsidRPr="004D373E">
        <w:rPr>
          <w:rFonts w:ascii="inherit" w:eastAsia="新細明體" w:hAnsi="inherit" w:cs="新細明體"/>
          <w:kern w:val="0"/>
          <w:szCs w:val="24"/>
        </w:rPr>
        <w:t>期計畫」兼職助理</w:t>
      </w:r>
      <w:r w:rsidRPr="004D373E">
        <w:rPr>
          <w:rFonts w:ascii="inherit" w:eastAsia="新細明體" w:hAnsi="inherit" w:cs="新細明體"/>
          <w:kern w:val="0"/>
          <w:szCs w:val="24"/>
        </w:rPr>
        <w:t>2</w:t>
      </w:r>
      <w:r w:rsidRPr="004D373E">
        <w:rPr>
          <w:rFonts w:ascii="inherit" w:eastAsia="新細明體" w:hAnsi="inherit" w:cs="新細明體"/>
          <w:kern w:val="0"/>
          <w:szCs w:val="24"/>
        </w:rPr>
        <w:t>名</w:t>
      </w:r>
    </w:p>
    <w:p w:rsidR="004D373E" w:rsidRPr="004D373E" w:rsidRDefault="004D373E" w:rsidP="004D373E">
      <w:pPr>
        <w:widowControl/>
        <w:rPr>
          <w:rFonts w:ascii="inherit" w:eastAsia="新細明體" w:hAnsi="inherit" w:cs="新細明體"/>
          <w:kern w:val="0"/>
          <w:szCs w:val="24"/>
        </w:rPr>
      </w:pPr>
      <w:r w:rsidRPr="004D373E">
        <w:rPr>
          <w:rFonts w:ascii="inherit" w:eastAsia="新細明體" w:hAnsi="inherit" w:cs="新細明體"/>
          <w:kern w:val="0"/>
          <w:szCs w:val="24"/>
        </w:rPr>
        <w:t>身心障礙身分優先進用，職缺收件至</w:t>
      </w:r>
      <w:r w:rsidRPr="004D373E">
        <w:rPr>
          <w:rFonts w:ascii="inherit" w:eastAsia="新細明體" w:hAnsi="inherit" w:cs="新細明體"/>
          <w:kern w:val="0"/>
          <w:szCs w:val="24"/>
        </w:rPr>
        <w:t>112</w:t>
      </w:r>
      <w:r w:rsidRPr="004D373E">
        <w:rPr>
          <w:rFonts w:ascii="inherit" w:eastAsia="新細明體" w:hAnsi="inherit" w:cs="新細明體"/>
          <w:kern w:val="0"/>
          <w:szCs w:val="24"/>
        </w:rPr>
        <w:t>年</w:t>
      </w:r>
      <w:r w:rsidRPr="004D373E">
        <w:rPr>
          <w:rFonts w:ascii="inherit" w:eastAsia="新細明體" w:hAnsi="inherit" w:cs="新細明體"/>
          <w:kern w:val="0"/>
          <w:szCs w:val="24"/>
        </w:rPr>
        <w:t>7</w:t>
      </w:r>
      <w:r w:rsidRPr="004D373E">
        <w:rPr>
          <w:rFonts w:ascii="inherit" w:eastAsia="新細明體" w:hAnsi="inherit" w:cs="新細明體"/>
          <w:kern w:val="0"/>
          <w:szCs w:val="24"/>
        </w:rPr>
        <w:t>月</w:t>
      </w:r>
      <w:r w:rsidRPr="004D373E">
        <w:rPr>
          <w:rFonts w:ascii="inherit" w:eastAsia="新細明體" w:hAnsi="inherit" w:cs="新細明體"/>
          <w:kern w:val="0"/>
          <w:szCs w:val="24"/>
        </w:rPr>
        <w:t>17</w:t>
      </w:r>
      <w:r w:rsidRPr="004D373E">
        <w:rPr>
          <w:rFonts w:ascii="inherit" w:eastAsia="新細明體" w:hAnsi="inherit" w:cs="新細明體"/>
          <w:kern w:val="0"/>
          <w:szCs w:val="24"/>
        </w:rPr>
        <w:t>日截止，歡迎有意者來投件，一起加入我們的行列。</w:t>
      </w:r>
    </w:p>
    <w:p w:rsidR="004D373E" w:rsidRPr="004D373E" w:rsidRDefault="004D373E" w:rsidP="004D373E">
      <w:pPr>
        <w:widowControl/>
        <w:rPr>
          <w:rFonts w:ascii="inherit" w:eastAsia="新細明體" w:hAnsi="inherit" w:cs="新細明體"/>
          <w:kern w:val="0"/>
          <w:szCs w:val="24"/>
        </w:rPr>
      </w:pPr>
      <w:r w:rsidRPr="004D373E">
        <w:rPr>
          <w:rFonts w:ascii="Segoe UI Symbol" w:eastAsia="新細明體" w:hAnsi="Segoe UI Symbol" w:cs="Segoe UI Symbol"/>
          <w:kern w:val="0"/>
          <w:szCs w:val="24"/>
        </w:rPr>
        <w:t>★</w:t>
      </w:r>
      <w:r w:rsidRPr="004D373E">
        <w:rPr>
          <w:rFonts w:ascii="inherit" w:eastAsia="新細明體" w:hAnsi="inherit" w:cs="新細明體"/>
          <w:kern w:val="0"/>
          <w:szCs w:val="24"/>
        </w:rPr>
        <w:t>公告連結：</w:t>
      </w:r>
      <w:hyperlink r:id="rId4" w:tgtFrame="_blank" w:history="1">
        <w:r w:rsidRPr="004D373E">
          <w:rPr>
            <w:rFonts w:ascii="inherit" w:eastAsia="新細明體" w:hAnsi="inherit" w:cs="新細明體"/>
            <w:color w:val="0000FF"/>
            <w:kern w:val="0"/>
            <w:szCs w:val="24"/>
            <w:u w:val="single"/>
            <w:bdr w:val="none" w:sz="0" w:space="0" w:color="auto" w:frame="1"/>
          </w:rPr>
          <w:t>https://www.health.taichung.gov.tw/2386636/post</w:t>
        </w:r>
      </w:hyperlink>
    </w:p>
    <w:p w:rsidR="004D373E" w:rsidRPr="004D373E" w:rsidRDefault="004D373E" w:rsidP="004D373E">
      <w:pPr>
        <w:widowControl/>
        <w:rPr>
          <w:rFonts w:ascii="inherit" w:eastAsia="新細明體" w:hAnsi="inherit" w:cs="新細明體"/>
          <w:kern w:val="0"/>
          <w:szCs w:val="24"/>
        </w:rPr>
      </w:pPr>
      <w:r w:rsidRPr="004D373E">
        <w:rPr>
          <w:rFonts w:ascii="inherit" w:eastAsia="新細明體" w:hAnsi="inherit" w:cs="新細明體"/>
          <w:kern w:val="0"/>
          <w:szCs w:val="24"/>
        </w:rPr>
        <w:t>若有任何問題歡迎來電詢問，謝謝。</w:t>
      </w:r>
      <w:r w:rsidRPr="004D373E">
        <w:rPr>
          <w:rFonts w:ascii="inherit" w:eastAsia="新細明體" w:hAnsi="inherit" w:cs="新細明體"/>
          <w:kern w:val="0"/>
          <w:szCs w:val="24"/>
        </w:rPr>
        <w:t xml:space="preserve"> </w:t>
      </w:r>
      <w:r w:rsidRPr="004D373E">
        <w:rPr>
          <w:rFonts w:ascii="inherit" w:eastAsia="新細明體" w:hAnsi="inherit" w:cs="新細明體"/>
          <w:kern w:val="0"/>
          <w:szCs w:val="24"/>
        </w:rPr>
        <w:t>敬祝</w:t>
      </w:r>
      <w:r w:rsidRPr="004D373E">
        <w:rPr>
          <w:rFonts w:ascii="inherit" w:eastAsia="新細明體" w:hAnsi="inherit" w:cs="新細明體"/>
          <w:kern w:val="0"/>
          <w:szCs w:val="24"/>
        </w:rPr>
        <w:t xml:space="preserve"> </w:t>
      </w:r>
      <w:r w:rsidRPr="004D373E">
        <w:rPr>
          <w:rFonts w:ascii="inherit" w:eastAsia="新細明體" w:hAnsi="inherit" w:cs="新細明體"/>
          <w:kern w:val="0"/>
          <w:szCs w:val="24"/>
        </w:rPr>
        <w:t>平安</w:t>
      </w:r>
      <w:r w:rsidRPr="004D373E">
        <w:rPr>
          <w:rFonts w:ascii="inherit" w:eastAsia="新細明體" w:hAnsi="inherit" w:cs="新細明體"/>
          <w:kern w:val="0"/>
          <w:szCs w:val="24"/>
        </w:rPr>
        <w:t xml:space="preserve"> </w:t>
      </w:r>
      <w:r w:rsidRPr="004D373E">
        <w:rPr>
          <w:rFonts w:ascii="inherit" w:eastAsia="新細明體" w:hAnsi="inherit" w:cs="新細明體"/>
          <w:kern w:val="0"/>
          <w:szCs w:val="24"/>
        </w:rPr>
        <w:t>順心</w:t>
      </w:r>
      <w:r w:rsidRPr="004D373E">
        <w:rPr>
          <w:rFonts w:ascii="inherit" w:eastAsia="新細明體" w:hAnsi="inherit" w:cs="新細明體"/>
          <w:kern w:val="0"/>
          <w:szCs w:val="24"/>
        </w:rPr>
        <w:t>!</w:t>
      </w:r>
    </w:p>
    <w:p w:rsidR="004D373E" w:rsidRPr="004D373E" w:rsidRDefault="004D373E" w:rsidP="004D373E">
      <w:pPr>
        <w:widowControl/>
        <w:rPr>
          <w:rFonts w:ascii="inherit" w:eastAsia="新細明體" w:hAnsi="inherit" w:cs="新細明體"/>
          <w:kern w:val="0"/>
          <w:szCs w:val="24"/>
        </w:rPr>
      </w:pPr>
      <w:proofErr w:type="gramStart"/>
      <w:r w:rsidRPr="004D373E">
        <w:rPr>
          <w:rFonts w:ascii="inherit" w:eastAsia="新細明體" w:hAnsi="inherit" w:cs="新細明體"/>
          <w:kern w:val="0"/>
          <w:szCs w:val="24"/>
        </w:rPr>
        <w:t>臺</w:t>
      </w:r>
      <w:proofErr w:type="gramEnd"/>
      <w:r w:rsidRPr="004D373E">
        <w:rPr>
          <w:rFonts w:ascii="inherit" w:eastAsia="新細明體" w:hAnsi="inherit" w:cs="新細明體"/>
          <w:kern w:val="0"/>
          <w:szCs w:val="24"/>
        </w:rPr>
        <w:t>中市衛生局心理健康科</w:t>
      </w:r>
      <w:r w:rsidRPr="004D373E">
        <w:rPr>
          <w:rFonts w:ascii="inherit" w:eastAsia="新細明體" w:hAnsi="inherit" w:cs="新細明體"/>
          <w:kern w:val="0"/>
          <w:szCs w:val="24"/>
        </w:rPr>
        <w:t xml:space="preserve"> </w:t>
      </w:r>
      <w:r w:rsidRPr="004D373E">
        <w:rPr>
          <w:rFonts w:ascii="inherit" w:eastAsia="新細明體" w:hAnsi="inherit" w:cs="新細明體"/>
          <w:kern w:val="0"/>
          <w:szCs w:val="24"/>
        </w:rPr>
        <w:t>蔡憶茹</w:t>
      </w:r>
      <w:r w:rsidRPr="004D373E">
        <w:rPr>
          <w:rFonts w:ascii="inherit" w:eastAsia="新細明體" w:hAnsi="inherit" w:cs="新細明體"/>
          <w:kern w:val="0"/>
          <w:szCs w:val="24"/>
        </w:rPr>
        <w:t xml:space="preserve"> (04-25155148#102)</w:t>
      </w:r>
    </w:p>
    <w:sectPr w:rsidR="004D373E" w:rsidRPr="004D37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3E"/>
    <w:rsid w:val="004D373E"/>
    <w:rsid w:val="00F0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5748E-A261-48F7-9393-D62FD78A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17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367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2857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3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2180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1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6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050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5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2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0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357589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9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58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39530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63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9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824499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60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.taichung.gov.tw/2386636/post?fbclid=IwAR20kjM-zpzgfi_eZmWOqZAllpquld1eP_MTQWpnOLLBegxn15x-oJIQCj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2023-07-06T02:12:00Z</dcterms:created>
  <dcterms:modified xsi:type="dcterms:W3CDTF">2023-07-06T02:13:00Z</dcterms:modified>
</cp:coreProperties>
</file>