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B4A" w:rsidRPr="00D82B4A" w:rsidRDefault="00D82B4A" w:rsidP="00D82B4A">
      <w:pPr>
        <w:widowControl/>
        <w:rPr>
          <w:rFonts w:ascii="Calibri" w:eastAsia="新細明體" w:hAnsi="Calibri" w:cs="Calibri"/>
          <w:color w:val="000000"/>
          <w:kern w:val="0"/>
          <w:szCs w:val="24"/>
        </w:rPr>
      </w:pPr>
      <w:bookmarkStart w:id="0" w:name="_GoBack"/>
      <w:proofErr w:type="gramStart"/>
      <w:r w:rsidRPr="00D82B4A">
        <w:rPr>
          <w:rFonts w:ascii="Calibri" w:eastAsia="新細明體" w:hAnsi="Calibri" w:cs="Calibri"/>
          <w:color w:val="000000"/>
          <w:kern w:val="0"/>
          <w:sz w:val="22"/>
        </w:rPr>
        <w:t>臺</w:t>
      </w:r>
      <w:proofErr w:type="gramEnd"/>
      <w:r w:rsidRPr="00D82B4A">
        <w:rPr>
          <w:rFonts w:ascii="Calibri" w:eastAsia="新細明體" w:hAnsi="Calibri" w:cs="Calibri"/>
          <w:color w:val="000000"/>
          <w:kern w:val="0"/>
          <w:sz w:val="22"/>
        </w:rPr>
        <w:t>中市政府衛生局徵才</w:t>
      </w:r>
      <w:bookmarkEnd w:id="0"/>
      <w:r w:rsidRPr="00D82B4A">
        <w:rPr>
          <w:rFonts w:ascii="Calibri" w:eastAsia="新細明體" w:hAnsi="Calibri" w:cs="Calibri"/>
          <w:color w:val="000000"/>
          <w:kern w:val="0"/>
          <w:sz w:val="22"/>
        </w:rPr>
        <w:t>資訊</w:t>
      </w:r>
      <w:r w:rsidRPr="00D82B4A">
        <w:rPr>
          <w:rFonts w:ascii="Calibri" w:eastAsia="新細明體" w:hAnsi="Calibri" w:cs="Calibri"/>
          <w:color w:val="000000"/>
          <w:kern w:val="0"/>
          <w:szCs w:val="24"/>
        </w:rPr>
        <w:t xml:space="preserve"> </w:t>
      </w:r>
    </w:p>
    <w:p w:rsidR="00D82B4A" w:rsidRPr="00D82B4A" w:rsidRDefault="00D82B4A" w:rsidP="00D82B4A">
      <w:pPr>
        <w:widowControl/>
        <w:spacing w:before="100" w:beforeAutospacing="1" w:after="270" w:line="300" w:lineRule="atLeast"/>
        <w:outlineLvl w:val="2"/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</w:pP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保健科</w:t>
      </w:r>
      <w:proofErr w:type="gramStart"/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112</w:t>
      </w:r>
      <w:proofErr w:type="gramEnd"/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年度預防及延緩失能之長者功能評估知能提升計畫約用人員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1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名徵才，職缺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112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年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6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月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 xml:space="preserve"> 20 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日截止，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br/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歡迎有意者來投件，一起加入我們的行列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 xml:space="preserve"> !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有意者來投件，一起加入我們的行列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 xml:space="preserve"> !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br/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br/>
      </w:r>
      <w:r w:rsidRPr="00D82B4A">
        <w:rPr>
          <w:rFonts w:ascii="Segoe UI Symbol" w:eastAsia="新細明體" w:hAnsi="Segoe UI Symbol" w:cs="Segoe UI Symbol"/>
          <w:b/>
          <w:bCs/>
          <w:color w:val="5F6368"/>
          <w:kern w:val="0"/>
          <w:sz w:val="27"/>
          <w:szCs w:val="27"/>
        </w:rPr>
        <w:t>★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公告連結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:</w:t>
      </w:r>
      <w:hyperlink r:id="rId4" w:history="1">
        <w:r w:rsidRPr="00D82B4A">
          <w:rPr>
            <w:rFonts w:ascii="Helvetica" w:eastAsia="新細明體" w:hAnsi="Helvetica" w:cs="Helvetica"/>
            <w:b/>
            <w:bCs/>
            <w:color w:val="0000FF"/>
            <w:kern w:val="0"/>
            <w:sz w:val="27"/>
            <w:szCs w:val="27"/>
            <w:u w:val="single"/>
          </w:rPr>
          <w:t>https://www.health.taichung.gov.tw/2372620/post</w:t>
        </w:r>
      </w:hyperlink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br/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br/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疾病管制科「職務代理人」徵才，職缺收件至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112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年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6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月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26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日截止，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br/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歡迎有意者來投件，一起加入我們的行列。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br/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br/>
      </w:r>
      <w:r w:rsidRPr="00D82B4A">
        <w:rPr>
          <w:rFonts w:ascii="Segoe UI Symbol" w:eastAsia="新細明體" w:hAnsi="Segoe UI Symbol" w:cs="Segoe UI Symbol"/>
          <w:b/>
          <w:bCs/>
          <w:color w:val="5F6368"/>
          <w:kern w:val="0"/>
          <w:sz w:val="27"/>
          <w:szCs w:val="27"/>
        </w:rPr>
        <w:t>★</w:t>
      </w:r>
      <w:r w:rsidRPr="00D82B4A">
        <w:rPr>
          <w:rFonts w:ascii="Helvetica" w:eastAsia="新細明體" w:hAnsi="Helvetica" w:cs="Helvetica"/>
          <w:b/>
          <w:bCs/>
          <w:color w:val="5F6368"/>
          <w:kern w:val="0"/>
          <w:sz w:val="27"/>
          <w:szCs w:val="27"/>
        </w:rPr>
        <w:t>公告連結：</w:t>
      </w:r>
      <w:hyperlink r:id="rId5" w:history="1">
        <w:r w:rsidRPr="00D82B4A">
          <w:rPr>
            <w:rFonts w:ascii="Helvetica" w:eastAsia="新細明體" w:hAnsi="Helvetica" w:cs="Helvetica"/>
            <w:b/>
            <w:bCs/>
            <w:color w:val="0000FF"/>
            <w:kern w:val="0"/>
            <w:sz w:val="27"/>
            <w:szCs w:val="27"/>
            <w:u w:val="single"/>
          </w:rPr>
          <w:t>https://www.health.taichung.gov.tw/2375525/post</w:t>
        </w:r>
      </w:hyperlink>
    </w:p>
    <w:p w:rsidR="00D82B4A" w:rsidRPr="00D82B4A" w:rsidRDefault="00D82B4A" w:rsidP="00D82B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outlineLvl w:val="3"/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</w:pPr>
      <w:r w:rsidRPr="00D82B4A"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  <w:t>---------------------------------------------------------</w:t>
      </w:r>
    </w:p>
    <w:p w:rsidR="00D82B4A" w:rsidRPr="00D82B4A" w:rsidRDefault="00D82B4A" w:rsidP="00D82B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outlineLvl w:val="3"/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</w:pPr>
      <w:proofErr w:type="gramStart"/>
      <w:r w:rsidRPr="00D82B4A"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  <w:t>臺</w:t>
      </w:r>
      <w:proofErr w:type="gramEnd"/>
      <w:r w:rsidRPr="00D82B4A"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  <w:t>中市政府衛生局心理健康科</w:t>
      </w:r>
    </w:p>
    <w:p w:rsidR="00D82B4A" w:rsidRPr="00D82B4A" w:rsidRDefault="00D82B4A" w:rsidP="00D82B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outlineLvl w:val="3"/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</w:pPr>
      <w:r w:rsidRPr="00D82B4A"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  <w:t>廖紫茵  心理輔導員</w:t>
      </w:r>
    </w:p>
    <w:p w:rsidR="00D82B4A" w:rsidRPr="00D82B4A" w:rsidRDefault="00D82B4A" w:rsidP="00D82B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outlineLvl w:val="3"/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</w:pPr>
      <w:r w:rsidRPr="00D82B4A"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  <w:t>地址：42053</w:t>
      </w:r>
      <w:proofErr w:type="gramStart"/>
      <w:r w:rsidRPr="00D82B4A"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  <w:t>臺</w:t>
      </w:r>
      <w:proofErr w:type="gramEnd"/>
      <w:r w:rsidRPr="00D82B4A"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  <w:t>中市豐原區中興路136號</w:t>
      </w:r>
    </w:p>
    <w:p w:rsidR="00D82B4A" w:rsidRPr="00D82B4A" w:rsidRDefault="00D82B4A" w:rsidP="00D82B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outlineLvl w:val="3"/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</w:pPr>
      <w:r w:rsidRPr="00D82B4A"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  <w:t>電話：04-25155148#116</w:t>
      </w:r>
    </w:p>
    <w:p w:rsidR="00D82B4A" w:rsidRPr="00D82B4A" w:rsidRDefault="00D82B4A" w:rsidP="00D82B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outlineLvl w:val="3"/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</w:pPr>
      <w:r w:rsidRPr="00D82B4A"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  <w:t>傳真：04-25155157</w:t>
      </w:r>
    </w:p>
    <w:p w:rsidR="00D82B4A" w:rsidRPr="00D82B4A" w:rsidRDefault="00D82B4A" w:rsidP="00D82B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outlineLvl w:val="3"/>
        <w:rPr>
          <w:rFonts w:ascii="細明體" w:eastAsia="細明體" w:hAnsi="細明體" w:cs="細明體"/>
          <w:b/>
          <w:bCs/>
          <w:color w:val="000000"/>
          <w:kern w:val="0"/>
          <w:sz w:val="18"/>
          <w:szCs w:val="18"/>
        </w:rPr>
      </w:pPr>
      <w:hyperlink r:id="rId6" w:tgtFrame="_blank" w:history="1">
        <w:proofErr w:type="gramStart"/>
        <w:r w:rsidRPr="00D82B4A">
          <w:rPr>
            <w:rFonts w:ascii="細明體" w:eastAsia="細明體" w:hAnsi="細明體" w:cs="細明體"/>
            <w:b/>
            <w:bCs/>
            <w:color w:val="0000FF"/>
            <w:kern w:val="0"/>
            <w:sz w:val="18"/>
            <w:szCs w:val="18"/>
            <w:u w:val="single"/>
          </w:rPr>
          <w:t>email:hbtcm01722@taichung.gov.tw</w:t>
        </w:r>
        <w:proofErr w:type="gramEnd"/>
      </w:hyperlink>
    </w:p>
    <w:p w:rsidR="00BF3108" w:rsidRDefault="00BF3108"/>
    <w:sectPr w:rsidR="00BF31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4A"/>
    <w:rsid w:val="00BF3108"/>
    <w:rsid w:val="00D8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12B8F"/>
  <w15:chartTrackingRefBased/>
  <w15:docId w15:val="{6E139AD0-87EC-4BFA-AFD3-5767FCED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9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il%3Ahbtcm01722@taichung.gov.tw" TargetMode="External"/><Relationship Id="rId5" Type="http://schemas.openxmlformats.org/officeDocument/2006/relationships/hyperlink" Target="https://www.health.taichung.gov.tw/2375525/post" TargetMode="External"/><Relationship Id="rId4" Type="http://schemas.openxmlformats.org/officeDocument/2006/relationships/hyperlink" Target="https://www.health.taichung.gov.tw/2372620/pos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賴淑霞(shhslai)</dc:creator>
  <cp:keywords/>
  <dc:description/>
  <cp:lastModifiedBy>賴淑霞(shhslai)</cp:lastModifiedBy>
  <cp:revision>1</cp:revision>
  <dcterms:created xsi:type="dcterms:W3CDTF">2023-06-15T05:54:00Z</dcterms:created>
  <dcterms:modified xsi:type="dcterms:W3CDTF">2023-06-15T05:55:00Z</dcterms:modified>
</cp:coreProperties>
</file>