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6/12--</w:t>
      </w:r>
      <w:r w:rsidRPr="009F3804">
        <w:rPr>
          <w:rFonts w:ascii="inherit" w:eastAsia="新細明體" w:hAnsi="inherit" w:cs="新細明體"/>
          <w:kern w:val="0"/>
          <w:szCs w:val="24"/>
        </w:rPr>
        <w:t>就業訊息</w:t>
      </w:r>
      <w:r w:rsidRPr="009F3804">
        <w:rPr>
          <w:rFonts w:ascii="inherit" w:eastAsia="新細明體" w:hAnsi="inherit" w:cs="新細明體"/>
          <w:kern w:val="0"/>
          <w:szCs w:val="24"/>
        </w:rPr>
        <w:t xml:space="preserve"> (</w:t>
      </w:r>
      <w:r w:rsidRPr="009F3804">
        <w:rPr>
          <w:rFonts w:ascii="inherit" w:eastAsia="新細明體" w:hAnsi="inherit" w:cs="新細明體"/>
          <w:kern w:val="0"/>
          <w:szCs w:val="24"/>
        </w:rPr>
        <w:t>需要詳細資料者</w:t>
      </w:r>
      <w:r w:rsidRPr="009F3804">
        <w:rPr>
          <w:rFonts w:ascii="inherit" w:eastAsia="新細明體" w:hAnsi="inherit" w:cs="新細明體"/>
          <w:kern w:val="0"/>
          <w:szCs w:val="24"/>
        </w:rPr>
        <w:t xml:space="preserve"> </w:t>
      </w:r>
      <w:hyperlink r:id="rId4" w:history="1">
        <w:r w:rsidR="00FC14F6" w:rsidRPr="00F56829">
          <w:rPr>
            <w:rStyle w:val="a3"/>
            <w:rFonts w:ascii="inherit" w:eastAsia="新細明體" w:hAnsi="inherit" w:cs="新細明體"/>
            <w:kern w:val="0"/>
            <w:szCs w:val="24"/>
          </w:rPr>
          <w:t>請洽</w:t>
        </w:r>
        <w:r w:rsidR="00FC14F6" w:rsidRPr="00F56829">
          <w:rPr>
            <w:rStyle w:val="a3"/>
            <w:rFonts w:ascii="inherit" w:eastAsia="新細明體" w:hAnsi="inherit" w:cs="新細明體" w:hint="eastAsia"/>
            <w:kern w:val="0"/>
            <w:szCs w:val="24"/>
          </w:rPr>
          <w:t>s</w:t>
        </w:r>
        <w:r w:rsidR="00FC14F6" w:rsidRPr="00F56829">
          <w:rPr>
            <w:rStyle w:val="a3"/>
            <w:rFonts w:ascii="inherit" w:eastAsia="新細明體" w:hAnsi="inherit" w:cs="新細明體"/>
            <w:kern w:val="0"/>
            <w:szCs w:val="24"/>
          </w:rPr>
          <w:t>hhslai@thu.edu.tw</w:t>
        </w:r>
      </w:hyperlink>
      <w:r w:rsidR="00FC14F6">
        <w:rPr>
          <w:rFonts w:ascii="inherit" w:eastAsia="新細明體" w:hAnsi="inherit" w:cs="新細明體" w:hint="eastAsia"/>
          <w:kern w:val="0"/>
          <w:szCs w:val="24"/>
        </w:rPr>
        <w:t>賴淑霞</w:t>
      </w:r>
      <w:bookmarkStart w:id="0" w:name="_GoBack"/>
      <w:bookmarkEnd w:id="0"/>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hint="eastAsia"/>
          <w:kern w:val="0"/>
          <w:szCs w:val="24"/>
        </w:rPr>
      </w:pP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轉知中區訊息如下：</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【國立暨南國際大學學生事務處諮商輔導與職涯發展中心徵聘約用輔導員】</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1</w:t>
      </w:r>
      <w:r w:rsidRPr="009F3804">
        <w:rPr>
          <w:rFonts w:ascii="inherit" w:eastAsia="新細明體" w:hAnsi="inherit" w:cs="新細明體"/>
          <w:kern w:val="0"/>
          <w:szCs w:val="24"/>
        </w:rPr>
        <w:t>名</w:t>
      </w:r>
      <w:r w:rsidRPr="009F3804">
        <w:rPr>
          <w:rFonts w:ascii="inherit" w:eastAsia="新細明體" w:hAnsi="inherit" w:cs="新細明體"/>
          <w:kern w:val="0"/>
          <w:szCs w:val="24"/>
        </w:rPr>
        <w:t xml:space="preserve"> </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25</w:t>
      </w:r>
      <w:r w:rsidRPr="009F3804">
        <w:rPr>
          <w:rFonts w:ascii="inherit" w:eastAsia="新細明體" w:hAnsi="inherit" w:cs="新細明體"/>
          <w:kern w:val="0"/>
          <w:szCs w:val="24"/>
        </w:rPr>
        <w:t>日</w:t>
      </w:r>
      <w:r w:rsidRPr="009F3804">
        <w:rPr>
          <w:rFonts w:ascii="inherit" w:eastAsia="新細明體" w:hAnsi="inherit" w:cs="新細明體"/>
          <w:kern w:val="0"/>
          <w:szCs w:val="24"/>
        </w:rPr>
        <w:t>(</w:t>
      </w:r>
      <w:r w:rsidRPr="009F3804">
        <w:rPr>
          <w:rFonts w:ascii="inherit" w:eastAsia="新細明體" w:hAnsi="inherit" w:cs="新細明體"/>
          <w:kern w:val="0"/>
          <w:szCs w:val="24"/>
        </w:rPr>
        <w:t>日</w:t>
      </w:r>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【逢甲大學諮商輔導中心誠徵專業輔導人力】</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2</w:t>
      </w:r>
      <w:r w:rsidRPr="009F3804">
        <w:rPr>
          <w:rFonts w:ascii="inherit" w:eastAsia="新細明體" w:hAnsi="inherit" w:cs="新細明體"/>
          <w:kern w:val="0"/>
          <w:szCs w:val="24"/>
        </w:rPr>
        <w:t>名</w:t>
      </w:r>
      <w:r w:rsidRPr="009F3804">
        <w:rPr>
          <w:rFonts w:ascii="inherit" w:eastAsia="新細明體" w:hAnsi="inherit" w:cs="新細明體"/>
          <w:kern w:val="0"/>
          <w:szCs w:val="24"/>
        </w:rPr>
        <w:t xml:space="preserve"> (</w:t>
      </w:r>
      <w:r w:rsidRPr="009F3804">
        <w:rPr>
          <w:rFonts w:ascii="inherit" w:eastAsia="新細明體" w:hAnsi="inherit" w:cs="新細明體"/>
          <w:kern w:val="0"/>
          <w:szCs w:val="24"/>
        </w:rPr>
        <w:t>心理師</w:t>
      </w:r>
      <w:r w:rsidRPr="009F3804">
        <w:rPr>
          <w:rFonts w:ascii="inherit" w:eastAsia="新細明體" w:hAnsi="inherit" w:cs="新細明體"/>
          <w:kern w:val="0"/>
          <w:szCs w:val="24"/>
        </w:rPr>
        <w:t xml:space="preserve"> </w:t>
      </w:r>
      <w:r w:rsidRPr="009F3804">
        <w:rPr>
          <w:rFonts w:ascii="inherit" w:eastAsia="新細明體" w:hAnsi="inherit" w:cs="新細明體"/>
          <w:kern w:val="0"/>
          <w:szCs w:val="24"/>
        </w:rPr>
        <w:t>或</w:t>
      </w:r>
      <w:r w:rsidRPr="009F3804">
        <w:rPr>
          <w:rFonts w:ascii="inherit" w:eastAsia="新細明體" w:hAnsi="inherit" w:cs="新細明體"/>
          <w:kern w:val="0"/>
          <w:szCs w:val="24"/>
        </w:rPr>
        <w:t xml:space="preserve"> </w:t>
      </w:r>
      <w:r w:rsidRPr="009F3804">
        <w:rPr>
          <w:rFonts w:ascii="inherit" w:eastAsia="新細明體" w:hAnsi="inherit" w:cs="新細明體"/>
          <w:kern w:val="0"/>
          <w:szCs w:val="24"/>
        </w:rPr>
        <w:t>社工師</w:t>
      </w:r>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24</w:t>
      </w:r>
      <w:r w:rsidRPr="009F3804">
        <w:rPr>
          <w:rFonts w:ascii="inherit" w:eastAsia="新細明體" w:hAnsi="inherit" w:cs="新細明體"/>
          <w:kern w:val="0"/>
          <w:szCs w:val="24"/>
        </w:rPr>
        <w:t>日</w:t>
      </w:r>
      <w:r w:rsidRPr="009F3804">
        <w:rPr>
          <w:rFonts w:ascii="inherit" w:eastAsia="新細明體" w:hAnsi="inherit" w:cs="新細明體"/>
          <w:kern w:val="0"/>
          <w:szCs w:val="24"/>
        </w:rPr>
        <w:t>(</w:t>
      </w:r>
      <w:r w:rsidRPr="009F3804">
        <w:rPr>
          <w:rFonts w:ascii="inherit" w:eastAsia="新細明體" w:hAnsi="inherit" w:cs="新細明體"/>
          <w:kern w:val="0"/>
          <w:szCs w:val="24"/>
        </w:rPr>
        <w:t>六</w:t>
      </w:r>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轉知北區訊息如下：</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【國立陽明交通大學健康心理中心徵個管約用心理師】</w:t>
      </w:r>
      <w:r w:rsidRPr="009F3804">
        <w:rPr>
          <w:rFonts w:ascii="inherit" w:eastAsia="新細明體" w:hAnsi="inherit" w:cs="新細明體"/>
          <w:kern w:val="0"/>
          <w:szCs w:val="24"/>
        </w:rPr>
        <w:t>(</w:t>
      </w:r>
      <w:r w:rsidRPr="009F3804">
        <w:rPr>
          <w:rFonts w:ascii="inherit" w:eastAsia="新細明體" w:hAnsi="inherit" w:cs="新細明體"/>
          <w:kern w:val="0"/>
          <w:szCs w:val="24"/>
        </w:rPr>
        <w:t>光復校區</w:t>
      </w:r>
      <w:r w:rsidRPr="009F3804">
        <w:rPr>
          <w:rFonts w:ascii="inherit" w:eastAsia="新細明體" w:hAnsi="inherit" w:cs="新細明體"/>
          <w:kern w:val="0"/>
          <w:szCs w:val="24"/>
        </w:rPr>
        <w:t>)(</w:t>
      </w:r>
      <w:r w:rsidRPr="009F3804">
        <w:rPr>
          <w:rFonts w:ascii="inherit" w:eastAsia="新細明體" w:hAnsi="inherit" w:cs="新細明體"/>
          <w:kern w:val="0"/>
          <w:szCs w:val="24"/>
        </w:rPr>
        <w:t>延長公告</w:t>
      </w:r>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1</w:t>
      </w:r>
      <w:r w:rsidRPr="009F3804">
        <w:rPr>
          <w:rFonts w:ascii="inherit" w:eastAsia="新細明體" w:hAnsi="inherit" w:cs="新細明體"/>
          <w:kern w:val="0"/>
          <w:szCs w:val="24"/>
        </w:rPr>
        <w:t>名。</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14</w:t>
      </w:r>
      <w:r w:rsidRPr="009F3804">
        <w:rPr>
          <w:rFonts w:ascii="inherit" w:eastAsia="新細明體" w:hAnsi="inherit" w:cs="新細明體"/>
          <w:kern w:val="0"/>
          <w:szCs w:val="24"/>
        </w:rPr>
        <w:t>日前，</w:t>
      </w:r>
      <w:r w:rsidRPr="009F3804">
        <w:rPr>
          <w:rFonts w:ascii="inherit" w:eastAsia="新細明體" w:hAnsi="inherit" w:cs="新細明體"/>
          <w:kern w:val="0"/>
          <w:szCs w:val="24"/>
        </w:rPr>
        <w:t>Email</w:t>
      </w:r>
      <w:r w:rsidRPr="009F3804">
        <w:rPr>
          <w:rFonts w:ascii="inherit" w:eastAsia="新細明體" w:hAnsi="inherit" w:cs="新細明體"/>
          <w:kern w:val="0"/>
          <w:szCs w:val="24"/>
        </w:rPr>
        <w:t>至</w:t>
      </w:r>
      <w:r w:rsidRPr="009F3804">
        <w:rPr>
          <w:rFonts w:ascii="inherit" w:eastAsia="新細明體" w:hAnsi="inherit" w:cs="新細明體"/>
          <w:kern w:val="0"/>
          <w:szCs w:val="24"/>
        </w:rPr>
        <w:t>yongfen@nycu.edu.tw</w:t>
      </w:r>
      <w:r w:rsidRPr="009F3804">
        <w:rPr>
          <w:rFonts w:ascii="inherit" w:eastAsia="新細明體" w:hAnsi="inherit" w:cs="新細明體"/>
          <w:kern w:val="0"/>
          <w:szCs w:val="24"/>
        </w:rPr>
        <w:t>或郵寄至「</w:t>
      </w:r>
      <w:r w:rsidRPr="009F3804">
        <w:rPr>
          <w:rFonts w:ascii="inherit" w:eastAsia="新細明體" w:hAnsi="inherit" w:cs="新細明體"/>
          <w:kern w:val="0"/>
          <w:szCs w:val="24"/>
        </w:rPr>
        <w:t>300</w:t>
      </w:r>
      <w:r w:rsidRPr="009F3804">
        <w:rPr>
          <w:rFonts w:ascii="inherit" w:eastAsia="新細明體" w:hAnsi="inherit" w:cs="新細明體"/>
          <w:kern w:val="0"/>
          <w:szCs w:val="24"/>
        </w:rPr>
        <w:t>新竹市大學路</w:t>
      </w:r>
      <w:r w:rsidRPr="009F3804">
        <w:rPr>
          <w:rFonts w:ascii="inherit" w:eastAsia="新細明體" w:hAnsi="inherit" w:cs="新細明體"/>
          <w:kern w:val="0"/>
          <w:szCs w:val="24"/>
        </w:rPr>
        <w:t>1001</w:t>
      </w:r>
      <w:r w:rsidRPr="009F3804">
        <w:rPr>
          <w:rFonts w:ascii="inherit" w:eastAsia="新細明體" w:hAnsi="inherit" w:cs="新細明體"/>
          <w:kern w:val="0"/>
          <w:szCs w:val="24"/>
        </w:rPr>
        <w:t>號國立陽明交通大學健康心理中心謝詠芬小姐收」（郵寄以郵戳為憑）。</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【國立陽明交通大學健康心理中心徵約用心理師</w:t>
      </w:r>
      <w:r w:rsidRPr="009F3804">
        <w:rPr>
          <w:rFonts w:ascii="inherit" w:eastAsia="新細明體" w:hAnsi="inherit" w:cs="新細明體"/>
          <w:kern w:val="0"/>
          <w:szCs w:val="24"/>
        </w:rPr>
        <w:t>(</w:t>
      </w:r>
      <w:r w:rsidRPr="009F3804">
        <w:rPr>
          <w:rFonts w:ascii="inherit" w:eastAsia="新細明體" w:hAnsi="inherit" w:cs="新細明體"/>
          <w:kern w:val="0"/>
          <w:szCs w:val="24"/>
        </w:rPr>
        <w:t>職務代理人</w:t>
      </w:r>
      <w:r w:rsidRPr="009F3804">
        <w:rPr>
          <w:rFonts w:ascii="inherit" w:eastAsia="新細明體" w:hAnsi="inherit" w:cs="新細明體"/>
          <w:kern w:val="0"/>
          <w:szCs w:val="24"/>
        </w:rPr>
        <w:t>)</w:t>
      </w:r>
      <w:r w:rsidRPr="009F3804">
        <w:rPr>
          <w:rFonts w:ascii="inherit" w:eastAsia="新細明體" w:hAnsi="inherit" w:cs="新細明體"/>
          <w:kern w:val="0"/>
          <w:szCs w:val="24"/>
        </w:rPr>
        <w:t>】</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1</w:t>
      </w:r>
      <w:r w:rsidRPr="009F3804">
        <w:rPr>
          <w:rFonts w:ascii="inherit" w:eastAsia="新細明體" w:hAnsi="inherit" w:cs="新細明體"/>
          <w:kern w:val="0"/>
          <w:szCs w:val="24"/>
        </w:rPr>
        <w:t>名。</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20</w:t>
      </w:r>
      <w:r w:rsidRPr="009F3804">
        <w:rPr>
          <w:rFonts w:ascii="inherit" w:eastAsia="新細明體" w:hAnsi="inherit" w:cs="新細明體"/>
          <w:kern w:val="0"/>
          <w:szCs w:val="24"/>
        </w:rPr>
        <w:t>日前，</w:t>
      </w:r>
      <w:r w:rsidRPr="009F3804">
        <w:rPr>
          <w:rFonts w:ascii="inherit" w:eastAsia="新細明體" w:hAnsi="inherit" w:cs="新細明體"/>
          <w:kern w:val="0"/>
          <w:szCs w:val="24"/>
        </w:rPr>
        <w:t>Email</w:t>
      </w:r>
      <w:r w:rsidRPr="009F3804">
        <w:rPr>
          <w:rFonts w:ascii="inherit" w:eastAsia="新細明體" w:hAnsi="inherit" w:cs="新細明體"/>
          <w:kern w:val="0"/>
          <w:szCs w:val="24"/>
        </w:rPr>
        <w:t>至電子郵件：</w:t>
      </w:r>
      <w:r w:rsidRPr="009F3804">
        <w:rPr>
          <w:rFonts w:ascii="inherit" w:eastAsia="新細明體" w:hAnsi="inherit" w:cs="新細明體"/>
          <w:kern w:val="0"/>
          <w:szCs w:val="24"/>
        </w:rPr>
        <w:t>seigi@nycu.edu.tw</w:t>
      </w:r>
      <w:r w:rsidRPr="009F3804">
        <w:rPr>
          <w:rFonts w:ascii="inherit" w:eastAsia="新細明體" w:hAnsi="inherit" w:cs="新細明體"/>
          <w:kern w:val="0"/>
          <w:szCs w:val="24"/>
        </w:rPr>
        <w:t>或郵寄至「</w:t>
      </w:r>
      <w:r w:rsidRPr="009F3804">
        <w:rPr>
          <w:rFonts w:ascii="inherit" w:eastAsia="新細明體" w:hAnsi="inherit" w:cs="新細明體"/>
          <w:kern w:val="0"/>
          <w:szCs w:val="24"/>
        </w:rPr>
        <w:t>112</w:t>
      </w:r>
      <w:r w:rsidRPr="009F3804">
        <w:rPr>
          <w:rFonts w:ascii="inherit" w:eastAsia="新細明體" w:hAnsi="inherit" w:cs="新細明體"/>
          <w:kern w:val="0"/>
          <w:szCs w:val="24"/>
        </w:rPr>
        <w:t>台北市北投區立農街二段</w:t>
      </w:r>
      <w:r w:rsidRPr="009F3804">
        <w:rPr>
          <w:rFonts w:ascii="inherit" w:eastAsia="新細明體" w:hAnsi="inherit" w:cs="新細明體"/>
          <w:kern w:val="0"/>
          <w:szCs w:val="24"/>
        </w:rPr>
        <w:t>155</w:t>
      </w:r>
      <w:r w:rsidRPr="009F3804">
        <w:rPr>
          <w:rFonts w:ascii="inherit" w:eastAsia="新細明體" w:hAnsi="inherit" w:cs="新細明體"/>
          <w:kern w:val="0"/>
          <w:szCs w:val="24"/>
        </w:rPr>
        <w:t>號」國立陽明交通大學健康心理中心呂靜宜</w:t>
      </w:r>
      <w:proofErr w:type="gramStart"/>
      <w:r w:rsidRPr="009F3804">
        <w:rPr>
          <w:rFonts w:ascii="inherit" w:eastAsia="新細明體" w:hAnsi="inherit" w:cs="新細明體"/>
          <w:kern w:val="0"/>
          <w:szCs w:val="24"/>
        </w:rPr>
        <w:t>心理師收</w:t>
      </w:r>
      <w:proofErr w:type="gramEnd"/>
      <w:r w:rsidRPr="009F3804">
        <w:rPr>
          <w:rFonts w:ascii="inherit" w:eastAsia="新細明體" w:hAnsi="inherit" w:cs="新細明體"/>
          <w:kern w:val="0"/>
          <w:szCs w:val="24"/>
        </w:rPr>
        <w:t>（郵寄以郵戳為憑）。</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【元智大學學務處諮商與就業輔導組徵聘兼任心理師】</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3-4</w:t>
      </w:r>
      <w:r w:rsidRPr="009F3804">
        <w:rPr>
          <w:rFonts w:ascii="inherit" w:eastAsia="新細明體" w:hAnsi="inherit" w:cs="新細明體"/>
          <w:kern w:val="0"/>
          <w:szCs w:val="24"/>
        </w:rPr>
        <w:t>名。</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23</w:t>
      </w:r>
      <w:r w:rsidRPr="009F3804">
        <w:rPr>
          <w:rFonts w:ascii="inherit" w:eastAsia="新細明體" w:hAnsi="inherit" w:cs="新細明體"/>
          <w:kern w:val="0"/>
          <w:szCs w:val="24"/>
        </w:rPr>
        <w:t>日（郵戳為</w:t>
      </w:r>
      <w:proofErr w:type="gramStart"/>
      <w:r w:rsidRPr="009F3804">
        <w:rPr>
          <w:rFonts w:ascii="inherit" w:eastAsia="新細明體" w:hAnsi="inherit" w:cs="新細明體"/>
          <w:kern w:val="0"/>
          <w:szCs w:val="24"/>
        </w:rPr>
        <w:t>憑</w:t>
      </w:r>
      <w:proofErr w:type="gramEnd"/>
      <w:r w:rsidRPr="009F3804">
        <w:rPr>
          <w:rFonts w:ascii="inherit" w:eastAsia="新細明體" w:hAnsi="inherit" w:cs="新細明體"/>
          <w:kern w:val="0"/>
          <w:szCs w:val="24"/>
        </w:rPr>
        <w:t>，信封上請註明「應徵兼任心理師」）或</w:t>
      </w:r>
      <w:r w:rsidRPr="009F3804">
        <w:rPr>
          <w:rFonts w:ascii="inherit" w:eastAsia="新細明體" w:hAnsi="inherit" w:cs="新細明體"/>
          <w:kern w:val="0"/>
          <w:szCs w:val="24"/>
        </w:rPr>
        <w:t>E-mail</w:t>
      </w:r>
      <w:r w:rsidRPr="009F3804">
        <w:rPr>
          <w:rFonts w:ascii="inherit" w:eastAsia="新細明體" w:hAnsi="inherit" w:cs="新細明體"/>
          <w:kern w:val="0"/>
          <w:szCs w:val="24"/>
        </w:rPr>
        <w:t>至：</w:t>
      </w:r>
      <w:r w:rsidRPr="009F3804">
        <w:rPr>
          <w:rFonts w:ascii="inherit" w:eastAsia="新細明體" w:hAnsi="inherit" w:cs="新細明體"/>
          <w:kern w:val="0"/>
          <w:szCs w:val="24"/>
        </w:rPr>
        <w:t>ritawu@saturn.yzu.edu.tw</w:t>
      </w:r>
      <w:r w:rsidRPr="009F3804">
        <w:rPr>
          <w:rFonts w:ascii="inherit" w:eastAsia="新細明體" w:hAnsi="inherit" w:cs="新細明體"/>
          <w:kern w:val="0"/>
          <w:szCs w:val="24"/>
        </w:rPr>
        <w:t>（建議以此方式投件）。</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【中華大學諮商中心誠徵資源教室輔導老師】</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26</w:t>
      </w:r>
      <w:r w:rsidRPr="009F3804">
        <w:rPr>
          <w:rFonts w:ascii="inherit" w:eastAsia="新細明體" w:hAnsi="inherit" w:cs="新細明體"/>
          <w:kern w:val="0"/>
          <w:szCs w:val="24"/>
        </w:rPr>
        <w:t>日止，掛號郵寄至「中華大學諮商中心」收，信封外面請註明「應徵資源教室輔導老師」；或</w:t>
      </w:r>
      <w:r w:rsidRPr="009F3804">
        <w:rPr>
          <w:rFonts w:ascii="inherit" w:eastAsia="新細明體" w:hAnsi="inherit" w:cs="新細明體"/>
          <w:kern w:val="0"/>
          <w:szCs w:val="24"/>
        </w:rPr>
        <w:t xml:space="preserve"> Mail</w:t>
      </w:r>
      <w:r w:rsidRPr="009F3804">
        <w:rPr>
          <w:rFonts w:ascii="inherit" w:eastAsia="新細明體" w:hAnsi="inherit" w:cs="新細明體"/>
          <w:kern w:val="0"/>
          <w:szCs w:val="24"/>
        </w:rPr>
        <w:t>至</w:t>
      </w:r>
      <w:r w:rsidRPr="009F3804">
        <w:rPr>
          <w:rFonts w:ascii="inherit" w:eastAsia="新細明體" w:hAnsi="inherit" w:cs="新細明體"/>
          <w:kern w:val="0"/>
          <w:szCs w:val="24"/>
        </w:rPr>
        <w:t xml:space="preserve"> govenna@chu.edu.tw</w:t>
      </w:r>
      <w:r w:rsidRPr="009F3804">
        <w:rPr>
          <w:rFonts w:ascii="inherit" w:eastAsia="新細明體" w:hAnsi="inherit" w:cs="新細明體"/>
          <w:kern w:val="0"/>
          <w:szCs w:val="24"/>
        </w:rPr>
        <w:t>，電子</w:t>
      </w:r>
      <w:proofErr w:type="gramStart"/>
      <w:r w:rsidRPr="009F3804">
        <w:rPr>
          <w:rFonts w:ascii="inherit" w:eastAsia="新細明體" w:hAnsi="inherit" w:cs="新細明體"/>
          <w:kern w:val="0"/>
          <w:szCs w:val="24"/>
        </w:rPr>
        <w:t>檔</w:t>
      </w:r>
      <w:proofErr w:type="gramEnd"/>
      <w:r w:rsidRPr="009F3804">
        <w:rPr>
          <w:rFonts w:ascii="inherit" w:eastAsia="新細明體" w:hAnsi="inherit" w:cs="新細明體"/>
          <w:kern w:val="0"/>
          <w:szCs w:val="24"/>
        </w:rPr>
        <w:t>履歷請在主旨寫上「應徵資源教室輔導老師」。</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【中華大學諮商中心誠徵兼任心理師】</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1.</w:t>
      </w:r>
      <w:r w:rsidRPr="009F3804">
        <w:rPr>
          <w:rFonts w:ascii="inherit" w:eastAsia="新細明體" w:hAnsi="inherit" w:cs="新細明體"/>
          <w:kern w:val="0"/>
          <w:szCs w:val="24"/>
        </w:rPr>
        <w:t>名額：</w:t>
      </w:r>
      <w:r w:rsidRPr="009F3804">
        <w:rPr>
          <w:rFonts w:ascii="inherit" w:eastAsia="新細明體" w:hAnsi="inherit" w:cs="新細明體"/>
          <w:kern w:val="0"/>
          <w:szCs w:val="24"/>
        </w:rPr>
        <w:t>1</w:t>
      </w:r>
      <w:r w:rsidRPr="009F3804">
        <w:rPr>
          <w:rFonts w:ascii="inherit" w:eastAsia="新細明體" w:hAnsi="inherit" w:cs="新細明體"/>
          <w:kern w:val="0"/>
          <w:szCs w:val="24"/>
        </w:rPr>
        <w:t>名。</w:t>
      </w:r>
    </w:p>
    <w:p w:rsidR="009F3804" w:rsidRPr="009F3804" w:rsidRDefault="009F3804" w:rsidP="009F3804">
      <w:pPr>
        <w:widowControl/>
        <w:rPr>
          <w:rFonts w:ascii="inherit" w:eastAsia="新細明體" w:hAnsi="inherit" w:cs="新細明體"/>
          <w:kern w:val="0"/>
          <w:szCs w:val="24"/>
        </w:rPr>
      </w:pPr>
      <w:r w:rsidRPr="009F3804">
        <w:rPr>
          <w:rFonts w:ascii="inherit" w:eastAsia="新細明體" w:hAnsi="inherit" w:cs="新細明體"/>
          <w:kern w:val="0"/>
          <w:szCs w:val="24"/>
        </w:rPr>
        <w:t>2.</w:t>
      </w:r>
      <w:r w:rsidRPr="009F3804">
        <w:rPr>
          <w:rFonts w:ascii="inherit" w:eastAsia="新細明體" w:hAnsi="inherit" w:cs="新細明體"/>
          <w:kern w:val="0"/>
          <w:szCs w:val="24"/>
        </w:rPr>
        <w:t>收件截止日期：</w:t>
      </w:r>
      <w:r w:rsidRPr="009F3804">
        <w:rPr>
          <w:rFonts w:ascii="inherit" w:eastAsia="新細明體" w:hAnsi="inherit" w:cs="新細明體"/>
          <w:kern w:val="0"/>
          <w:szCs w:val="24"/>
        </w:rPr>
        <w:t>112</w:t>
      </w:r>
      <w:r w:rsidRPr="009F3804">
        <w:rPr>
          <w:rFonts w:ascii="inherit" w:eastAsia="新細明體" w:hAnsi="inherit" w:cs="新細明體"/>
          <w:kern w:val="0"/>
          <w:szCs w:val="24"/>
        </w:rPr>
        <w:t>年</w:t>
      </w:r>
      <w:r w:rsidRPr="009F3804">
        <w:rPr>
          <w:rFonts w:ascii="inherit" w:eastAsia="新細明體" w:hAnsi="inherit" w:cs="新細明體"/>
          <w:kern w:val="0"/>
          <w:szCs w:val="24"/>
        </w:rPr>
        <w:t>6</w:t>
      </w:r>
      <w:r w:rsidRPr="009F3804">
        <w:rPr>
          <w:rFonts w:ascii="inherit" w:eastAsia="新細明體" w:hAnsi="inherit" w:cs="新細明體"/>
          <w:kern w:val="0"/>
          <w:szCs w:val="24"/>
        </w:rPr>
        <w:t>月</w:t>
      </w:r>
      <w:r w:rsidRPr="009F3804">
        <w:rPr>
          <w:rFonts w:ascii="inherit" w:eastAsia="新細明體" w:hAnsi="inherit" w:cs="新細明體"/>
          <w:kern w:val="0"/>
          <w:szCs w:val="24"/>
        </w:rPr>
        <w:t>20</w:t>
      </w:r>
      <w:r w:rsidRPr="009F3804">
        <w:rPr>
          <w:rFonts w:ascii="inherit" w:eastAsia="新細明體" w:hAnsi="inherit" w:cs="新細明體"/>
          <w:kern w:val="0"/>
          <w:szCs w:val="24"/>
        </w:rPr>
        <w:t>日前</w:t>
      </w:r>
      <w:r w:rsidRPr="009F3804">
        <w:rPr>
          <w:rFonts w:ascii="inherit" w:eastAsia="新細明體" w:hAnsi="inherit" w:cs="新細明體"/>
          <w:kern w:val="0"/>
          <w:szCs w:val="24"/>
        </w:rPr>
        <w:t>(</w:t>
      </w:r>
      <w:r w:rsidRPr="009F3804">
        <w:rPr>
          <w:rFonts w:ascii="inherit" w:eastAsia="新細明體" w:hAnsi="inherit" w:cs="新細明體"/>
          <w:kern w:val="0"/>
          <w:szCs w:val="24"/>
        </w:rPr>
        <w:t>郵戳為憑</w:t>
      </w:r>
      <w:r w:rsidRPr="009F3804">
        <w:rPr>
          <w:rFonts w:ascii="inherit" w:eastAsia="新細明體" w:hAnsi="inherit" w:cs="新細明體"/>
          <w:kern w:val="0"/>
          <w:szCs w:val="24"/>
        </w:rPr>
        <w:t>)</w:t>
      </w:r>
      <w:r w:rsidRPr="009F3804">
        <w:rPr>
          <w:rFonts w:ascii="inherit" w:eastAsia="新細明體" w:hAnsi="inherit" w:cs="新細明體"/>
          <w:kern w:val="0"/>
          <w:szCs w:val="24"/>
        </w:rPr>
        <w:t>。</w:t>
      </w:r>
    </w:p>
    <w:sectPr w:rsidR="009F3804" w:rsidRPr="009F380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04"/>
    <w:rsid w:val="0062025D"/>
    <w:rsid w:val="009F3804"/>
    <w:rsid w:val="00FC14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530F"/>
  <w15:chartTrackingRefBased/>
  <w15:docId w15:val="{C4090984-B05B-4032-8326-0E7BD76D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4F6"/>
    <w:rPr>
      <w:color w:val="0563C1" w:themeColor="hyperlink"/>
      <w:u w:val="single"/>
    </w:rPr>
  </w:style>
  <w:style w:type="character" w:styleId="a4">
    <w:name w:val="Unresolved Mention"/>
    <w:basedOn w:val="a0"/>
    <w:uiPriority w:val="99"/>
    <w:semiHidden/>
    <w:unhideWhenUsed/>
    <w:rsid w:val="00FC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35012">
      <w:bodyDiv w:val="1"/>
      <w:marLeft w:val="0"/>
      <w:marRight w:val="0"/>
      <w:marTop w:val="0"/>
      <w:marBottom w:val="0"/>
      <w:divBdr>
        <w:top w:val="none" w:sz="0" w:space="0" w:color="auto"/>
        <w:left w:val="none" w:sz="0" w:space="0" w:color="auto"/>
        <w:bottom w:val="none" w:sz="0" w:space="0" w:color="auto"/>
        <w:right w:val="none" w:sz="0" w:space="0" w:color="auto"/>
      </w:divBdr>
      <w:divsChild>
        <w:div w:id="879971005">
          <w:marLeft w:val="0"/>
          <w:marRight w:val="0"/>
          <w:marTop w:val="0"/>
          <w:marBottom w:val="0"/>
          <w:divBdr>
            <w:top w:val="none" w:sz="0" w:space="0" w:color="auto"/>
            <w:left w:val="none" w:sz="0" w:space="0" w:color="auto"/>
            <w:bottom w:val="none" w:sz="0" w:space="0" w:color="auto"/>
            <w:right w:val="none" w:sz="0" w:space="0" w:color="auto"/>
          </w:divBdr>
          <w:divsChild>
            <w:div w:id="451870961">
              <w:marLeft w:val="0"/>
              <w:marRight w:val="0"/>
              <w:marTop w:val="0"/>
              <w:marBottom w:val="0"/>
              <w:divBdr>
                <w:top w:val="none" w:sz="0" w:space="0" w:color="auto"/>
                <w:left w:val="none" w:sz="0" w:space="0" w:color="auto"/>
                <w:bottom w:val="none" w:sz="0" w:space="0" w:color="auto"/>
                <w:right w:val="none" w:sz="0" w:space="0" w:color="auto"/>
              </w:divBdr>
              <w:divsChild>
                <w:div w:id="1094739625">
                  <w:marLeft w:val="0"/>
                  <w:marRight w:val="0"/>
                  <w:marTop w:val="0"/>
                  <w:marBottom w:val="0"/>
                  <w:divBdr>
                    <w:top w:val="none" w:sz="0" w:space="0" w:color="auto"/>
                    <w:left w:val="none" w:sz="0" w:space="0" w:color="auto"/>
                    <w:bottom w:val="none" w:sz="0" w:space="0" w:color="auto"/>
                    <w:right w:val="none" w:sz="0" w:space="0" w:color="auto"/>
                  </w:divBdr>
                  <w:divsChild>
                    <w:div w:id="543759951">
                      <w:marLeft w:val="0"/>
                      <w:marRight w:val="0"/>
                      <w:marTop w:val="0"/>
                      <w:marBottom w:val="0"/>
                      <w:divBdr>
                        <w:top w:val="none" w:sz="0" w:space="0" w:color="auto"/>
                        <w:left w:val="none" w:sz="0" w:space="0" w:color="auto"/>
                        <w:bottom w:val="none" w:sz="0" w:space="0" w:color="auto"/>
                        <w:right w:val="none" w:sz="0" w:space="0" w:color="auto"/>
                      </w:divBdr>
                      <w:divsChild>
                        <w:div w:id="1237396550">
                          <w:marLeft w:val="0"/>
                          <w:marRight w:val="0"/>
                          <w:marTop w:val="75"/>
                          <w:marBottom w:val="75"/>
                          <w:divBdr>
                            <w:top w:val="none" w:sz="0" w:space="0" w:color="auto"/>
                            <w:left w:val="none" w:sz="0" w:space="0" w:color="auto"/>
                            <w:bottom w:val="none" w:sz="0" w:space="0" w:color="auto"/>
                            <w:right w:val="none" w:sz="0" w:space="0" w:color="auto"/>
                          </w:divBdr>
                          <w:divsChild>
                            <w:div w:id="1708413839">
                              <w:marLeft w:val="0"/>
                              <w:marRight w:val="0"/>
                              <w:marTop w:val="0"/>
                              <w:marBottom w:val="0"/>
                              <w:divBdr>
                                <w:top w:val="none" w:sz="0" w:space="0" w:color="auto"/>
                                <w:left w:val="none" w:sz="0" w:space="0" w:color="auto"/>
                                <w:bottom w:val="none" w:sz="0" w:space="0" w:color="auto"/>
                                <w:right w:val="none" w:sz="0" w:space="0" w:color="auto"/>
                              </w:divBdr>
                              <w:divsChild>
                                <w:div w:id="1801218652">
                                  <w:marLeft w:val="0"/>
                                  <w:marRight w:val="0"/>
                                  <w:marTop w:val="0"/>
                                  <w:marBottom w:val="0"/>
                                  <w:divBdr>
                                    <w:top w:val="none" w:sz="0" w:space="0" w:color="auto"/>
                                    <w:left w:val="none" w:sz="0" w:space="0" w:color="auto"/>
                                    <w:bottom w:val="none" w:sz="0" w:space="0" w:color="auto"/>
                                    <w:right w:val="none" w:sz="0" w:space="0" w:color="auto"/>
                                  </w:divBdr>
                                </w:div>
                              </w:divsChild>
                            </w:div>
                            <w:div w:id="168568059">
                              <w:marLeft w:val="0"/>
                              <w:marRight w:val="0"/>
                              <w:marTop w:val="120"/>
                              <w:marBottom w:val="0"/>
                              <w:divBdr>
                                <w:top w:val="none" w:sz="0" w:space="0" w:color="auto"/>
                                <w:left w:val="none" w:sz="0" w:space="0" w:color="auto"/>
                                <w:bottom w:val="none" w:sz="0" w:space="0" w:color="auto"/>
                                <w:right w:val="none" w:sz="0" w:space="0" w:color="auto"/>
                              </w:divBdr>
                              <w:divsChild>
                                <w:div w:id="747730966">
                                  <w:marLeft w:val="0"/>
                                  <w:marRight w:val="0"/>
                                  <w:marTop w:val="0"/>
                                  <w:marBottom w:val="0"/>
                                  <w:divBdr>
                                    <w:top w:val="none" w:sz="0" w:space="0" w:color="auto"/>
                                    <w:left w:val="none" w:sz="0" w:space="0" w:color="auto"/>
                                    <w:bottom w:val="none" w:sz="0" w:space="0" w:color="auto"/>
                                    <w:right w:val="none" w:sz="0" w:space="0" w:color="auto"/>
                                  </w:divBdr>
                                </w:div>
                              </w:divsChild>
                            </w:div>
                            <w:div w:id="1646005491">
                              <w:marLeft w:val="0"/>
                              <w:marRight w:val="0"/>
                              <w:marTop w:val="120"/>
                              <w:marBottom w:val="0"/>
                              <w:divBdr>
                                <w:top w:val="none" w:sz="0" w:space="0" w:color="auto"/>
                                <w:left w:val="none" w:sz="0" w:space="0" w:color="auto"/>
                                <w:bottom w:val="none" w:sz="0" w:space="0" w:color="auto"/>
                                <w:right w:val="none" w:sz="0" w:space="0" w:color="auto"/>
                              </w:divBdr>
                              <w:divsChild>
                                <w:div w:id="1435907219">
                                  <w:marLeft w:val="0"/>
                                  <w:marRight w:val="0"/>
                                  <w:marTop w:val="0"/>
                                  <w:marBottom w:val="0"/>
                                  <w:divBdr>
                                    <w:top w:val="none" w:sz="0" w:space="0" w:color="auto"/>
                                    <w:left w:val="none" w:sz="0" w:space="0" w:color="auto"/>
                                    <w:bottom w:val="none" w:sz="0" w:space="0" w:color="auto"/>
                                    <w:right w:val="none" w:sz="0" w:space="0" w:color="auto"/>
                                  </w:divBdr>
                                </w:div>
                                <w:div w:id="53085487">
                                  <w:marLeft w:val="0"/>
                                  <w:marRight w:val="0"/>
                                  <w:marTop w:val="0"/>
                                  <w:marBottom w:val="0"/>
                                  <w:divBdr>
                                    <w:top w:val="none" w:sz="0" w:space="0" w:color="auto"/>
                                    <w:left w:val="none" w:sz="0" w:space="0" w:color="auto"/>
                                    <w:bottom w:val="none" w:sz="0" w:space="0" w:color="auto"/>
                                    <w:right w:val="none" w:sz="0" w:space="0" w:color="auto"/>
                                  </w:divBdr>
                                </w:div>
                                <w:div w:id="1626347718">
                                  <w:marLeft w:val="0"/>
                                  <w:marRight w:val="0"/>
                                  <w:marTop w:val="0"/>
                                  <w:marBottom w:val="0"/>
                                  <w:divBdr>
                                    <w:top w:val="none" w:sz="0" w:space="0" w:color="auto"/>
                                    <w:left w:val="none" w:sz="0" w:space="0" w:color="auto"/>
                                    <w:bottom w:val="none" w:sz="0" w:space="0" w:color="auto"/>
                                    <w:right w:val="none" w:sz="0" w:space="0" w:color="auto"/>
                                  </w:divBdr>
                                </w:div>
                              </w:divsChild>
                            </w:div>
                            <w:div w:id="320475336">
                              <w:marLeft w:val="0"/>
                              <w:marRight w:val="0"/>
                              <w:marTop w:val="120"/>
                              <w:marBottom w:val="0"/>
                              <w:divBdr>
                                <w:top w:val="none" w:sz="0" w:space="0" w:color="auto"/>
                                <w:left w:val="none" w:sz="0" w:space="0" w:color="auto"/>
                                <w:bottom w:val="none" w:sz="0" w:space="0" w:color="auto"/>
                                <w:right w:val="none" w:sz="0" w:space="0" w:color="auto"/>
                              </w:divBdr>
                              <w:divsChild>
                                <w:div w:id="1469975109">
                                  <w:marLeft w:val="0"/>
                                  <w:marRight w:val="0"/>
                                  <w:marTop w:val="0"/>
                                  <w:marBottom w:val="0"/>
                                  <w:divBdr>
                                    <w:top w:val="none" w:sz="0" w:space="0" w:color="auto"/>
                                    <w:left w:val="none" w:sz="0" w:space="0" w:color="auto"/>
                                    <w:bottom w:val="none" w:sz="0" w:space="0" w:color="auto"/>
                                    <w:right w:val="none" w:sz="0" w:space="0" w:color="auto"/>
                                  </w:divBdr>
                                </w:div>
                                <w:div w:id="2125028161">
                                  <w:marLeft w:val="0"/>
                                  <w:marRight w:val="0"/>
                                  <w:marTop w:val="0"/>
                                  <w:marBottom w:val="0"/>
                                  <w:divBdr>
                                    <w:top w:val="none" w:sz="0" w:space="0" w:color="auto"/>
                                    <w:left w:val="none" w:sz="0" w:space="0" w:color="auto"/>
                                    <w:bottom w:val="none" w:sz="0" w:space="0" w:color="auto"/>
                                    <w:right w:val="none" w:sz="0" w:space="0" w:color="auto"/>
                                  </w:divBdr>
                                </w:div>
                                <w:div w:id="1905872959">
                                  <w:marLeft w:val="0"/>
                                  <w:marRight w:val="0"/>
                                  <w:marTop w:val="0"/>
                                  <w:marBottom w:val="0"/>
                                  <w:divBdr>
                                    <w:top w:val="none" w:sz="0" w:space="0" w:color="auto"/>
                                    <w:left w:val="none" w:sz="0" w:space="0" w:color="auto"/>
                                    <w:bottom w:val="none" w:sz="0" w:space="0" w:color="auto"/>
                                    <w:right w:val="none" w:sz="0" w:space="0" w:color="auto"/>
                                  </w:divBdr>
                                </w:div>
                              </w:divsChild>
                            </w:div>
                            <w:div w:id="737753917">
                              <w:marLeft w:val="0"/>
                              <w:marRight w:val="0"/>
                              <w:marTop w:val="120"/>
                              <w:marBottom w:val="0"/>
                              <w:divBdr>
                                <w:top w:val="none" w:sz="0" w:space="0" w:color="auto"/>
                                <w:left w:val="none" w:sz="0" w:space="0" w:color="auto"/>
                                <w:bottom w:val="none" w:sz="0" w:space="0" w:color="auto"/>
                                <w:right w:val="none" w:sz="0" w:space="0" w:color="auto"/>
                              </w:divBdr>
                              <w:divsChild>
                                <w:div w:id="1323267138">
                                  <w:marLeft w:val="0"/>
                                  <w:marRight w:val="0"/>
                                  <w:marTop w:val="0"/>
                                  <w:marBottom w:val="0"/>
                                  <w:divBdr>
                                    <w:top w:val="none" w:sz="0" w:space="0" w:color="auto"/>
                                    <w:left w:val="none" w:sz="0" w:space="0" w:color="auto"/>
                                    <w:bottom w:val="none" w:sz="0" w:space="0" w:color="auto"/>
                                    <w:right w:val="none" w:sz="0" w:space="0" w:color="auto"/>
                                  </w:divBdr>
                                </w:div>
                              </w:divsChild>
                            </w:div>
                            <w:div w:id="1113554325">
                              <w:marLeft w:val="0"/>
                              <w:marRight w:val="0"/>
                              <w:marTop w:val="120"/>
                              <w:marBottom w:val="0"/>
                              <w:divBdr>
                                <w:top w:val="none" w:sz="0" w:space="0" w:color="auto"/>
                                <w:left w:val="none" w:sz="0" w:space="0" w:color="auto"/>
                                <w:bottom w:val="none" w:sz="0" w:space="0" w:color="auto"/>
                                <w:right w:val="none" w:sz="0" w:space="0" w:color="auto"/>
                              </w:divBdr>
                              <w:divsChild>
                                <w:div w:id="705445100">
                                  <w:marLeft w:val="0"/>
                                  <w:marRight w:val="0"/>
                                  <w:marTop w:val="0"/>
                                  <w:marBottom w:val="0"/>
                                  <w:divBdr>
                                    <w:top w:val="none" w:sz="0" w:space="0" w:color="auto"/>
                                    <w:left w:val="none" w:sz="0" w:space="0" w:color="auto"/>
                                    <w:bottom w:val="none" w:sz="0" w:space="0" w:color="auto"/>
                                    <w:right w:val="none" w:sz="0" w:space="0" w:color="auto"/>
                                  </w:divBdr>
                                </w:div>
                                <w:div w:id="1006635524">
                                  <w:marLeft w:val="0"/>
                                  <w:marRight w:val="0"/>
                                  <w:marTop w:val="0"/>
                                  <w:marBottom w:val="0"/>
                                  <w:divBdr>
                                    <w:top w:val="none" w:sz="0" w:space="0" w:color="auto"/>
                                    <w:left w:val="none" w:sz="0" w:space="0" w:color="auto"/>
                                    <w:bottom w:val="none" w:sz="0" w:space="0" w:color="auto"/>
                                    <w:right w:val="none" w:sz="0" w:space="0" w:color="auto"/>
                                  </w:divBdr>
                                </w:div>
                                <w:div w:id="1244217350">
                                  <w:marLeft w:val="0"/>
                                  <w:marRight w:val="0"/>
                                  <w:marTop w:val="0"/>
                                  <w:marBottom w:val="0"/>
                                  <w:divBdr>
                                    <w:top w:val="none" w:sz="0" w:space="0" w:color="auto"/>
                                    <w:left w:val="none" w:sz="0" w:space="0" w:color="auto"/>
                                    <w:bottom w:val="none" w:sz="0" w:space="0" w:color="auto"/>
                                    <w:right w:val="none" w:sz="0" w:space="0" w:color="auto"/>
                                  </w:divBdr>
                                </w:div>
                              </w:divsChild>
                            </w:div>
                            <w:div w:id="478811887">
                              <w:marLeft w:val="0"/>
                              <w:marRight w:val="0"/>
                              <w:marTop w:val="120"/>
                              <w:marBottom w:val="0"/>
                              <w:divBdr>
                                <w:top w:val="none" w:sz="0" w:space="0" w:color="auto"/>
                                <w:left w:val="none" w:sz="0" w:space="0" w:color="auto"/>
                                <w:bottom w:val="none" w:sz="0" w:space="0" w:color="auto"/>
                                <w:right w:val="none" w:sz="0" w:space="0" w:color="auto"/>
                              </w:divBdr>
                              <w:divsChild>
                                <w:div w:id="1490168747">
                                  <w:marLeft w:val="0"/>
                                  <w:marRight w:val="0"/>
                                  <w:marTop w:val="0"/>
                                  <w:marBottom w:val="0"/>
                                  <w:divBdr>
                                    <w:top w:val="none" w:sz="0" w:space="0" w:color="auto"/>
                                    <w:left w:val="none" w:sz="0" w:space="0" w:color="auto"/>
                                    <w:bottom w:val="none" w:sz="0" w:space="0" w:color="auto"/>
                                    <w:right w:val="none" w:sz="0" w:space="0" w:color="auto"/>
                                  </w:divBdr>
                                </w:div>
                                <w:div w:id="1654867094">
                                  <w:marLeft w:val="0"/>
                                  <w:marRight w:val="0"/>
                                  <w:marTop w:val="0"/>
                                  <w:marBottom w:val="0"/>
                                  <w:divBdr>
                                    <w:top w:val="none" w:sz="0" w:space="0" w:color="auto"/>
                                    <w:left w:val="none" w:sz="0" w:space="0" w:color="auto"/>
                                    <w:bottom w:val="none" w:sz="0" w:space="0" w:color="auto"/>
                                    <w:right w:val="none" w:sz="0" w:space="0" w:color="auto"/>
                                  </w:divBdr>
                                </w:div>
                                <w:div w:id="1531065158">
                                  <w:marLeft w:val="0"/>
                                  <w:marRight w:val="0"/>
                                  <w:marTop w:val="0"/>
                                  <w:marBottom w:val="0"/>
                                  <w:divBdr>
                                    <w:top w:val="none" w:sz="0" w:space="0" w:color="auto"/>
                                    <w:left w:val="none" w:sz="0" w:space="0" w:color="auto"/>
                                    <w:bottom w:val="none" w:sz="0" w:space="0" w:color="auto"/>
                                    <w:right w:val="none" w:sz="0" w:space="0" w:color="auto"/>
                                  </w:divBdr>
                                </w:div>
                              </w:divsChild>
                            </w:div>
                            <w:div w:id="961422973">
                              <w:marLeft w:val="0"/>
                              <w:marRight w:val="0"/>
                              <w:marTop w:val="120"/>
                              <w:marBottom w:val="0"/>
                              <w:divBdr>
                                <w:top w:val="none" w:sz="0" w:space="0" w:color="auto"/>
                                <w:left w:val="none" w:sz="0" w:space="0" w:color="auto"/>
                                <w:bottom w:val="none" w:sz="0" w:space="0" w:color="auto"/>
                                <w:right w:val="none" w:sz="0" w:space="0" w:color="auto"/>
                              </w:divBdr>
                              <w:divsChild>
                                <w:div w:id="1707949059">
                                  <w:marLeft w:val="0"/>
                                  <w:marRight w:val="0"/>
                                  <w:marTop w:val="0"/>
                                  <w:marBottom w:val="0"/>
                                  <w:divBdr>
                                    <w:top w:val="none" w:sz="0" w:space="0" w:color="auto"/>
                                    <w:left w:val="none" w:sz="0" w:space="0" w:color="auto"/>
                                    <w:bottom w:val="none" w:sz="0" w:space="0" w:color="auto"/>
                                    <w:right w:val="none" w:sz="0" w:space="0" w:color="auto"/>
                                  </w:divBdr>
                                </w:div>
                                <w:div w:id="1643851429">
                                  <w:marLeft w:val="0"/>
                                  <w:marRight w:val="0"/>
                                  <w:marTop w:val="0"/>
                                  <w:marBottom w:val="0"/>
                                  <w:divBdr>
                                    <w:top w:val="none" w:sz="0" w:space="0" w:color="auto"/>
                                    <w:left w:val="none" w:sz="0" w:space="0" w:color="auto"/>
                                    <w:bottom w:val="none" w:sz="0" w:space="0" w:color="auto"/>
                                    <w:right w:val="none" w:sz="0" w:space="0" w:color="auto"/>
                                  </w:divBdr>
                                </w:div>
                                <w:div w:id="2063090307">
                                  <w:marLeft w:val="0"/>
                                  <w:marRight w:val="0"/>
                                  <w:marTop w:val="0"/>
                                  <w:marBottom w:val="0"/>
                                  <w:divBdr>
                                    <w:top w:val="none" w:sz="0" w:space="0" w:color="auto"/>
                                    <w:left w:val="none" w:sz="0" w:space="0" w:color="auto"/>
                                    <w:bottom w:val="none" w:sz="0" w:space="0" w:color="auto"/>
                                    <w:right w:val="none" w:sz="0" w:space="0" w:color="auto"/>
                                  </w:divBdr>
                                </w:div>
                              </w:divsChild>
                            </w:div>
                            <w:div w:id="1083842015">
                              <w:marLeft w:val="0"/>
                              <w:marRight w:val="0"/>
                              <w:marTop w:val="120"/>
                              <w:marBottom w:val="0"/>
                              <w:divBdr>
                                <w:top w:val="none" w:sz="0" w:space="0" w:color="auto"/>
                                <w:left w:val="none" w:sz="0" w:space="0" w:color="auto"/>
                                <w:bottom w:val="none" w:sz="0" w:space="0" w:color="auto"/>
                                <w:right w:val="none" w:sz="0" w:space="0" w:color="auto"/>
                              </w:divBdr>
                              <w:divsChild>
                                <w:div w:id="463616901">
                                  <w:marLeft w:val="0"/>
                                  <w:marRight w:val="0"/>
                                  <w:marTop w:val="0"/>
                                  <w:marBottom w:val="0"/>
                                  <w:divBdr>
                                    <w:top w:val="none" w:sz="0" w:space="0" w:color="auto"/>
                                    <w:left w:val="none" w:sz="0" w:space="0" w:color="auto"/>
                                    <w:bottom w:val="none" w:sz="0" w:space="0" w:color="auto"/>
                                    <w:right w:val="none" w:sz="0" w:space="0" w:color="auto"/>
                                  </w:divBdr>
                                </w:div>
                                <w:div w:id="1784227758">
                                  <w:marLeft w:val="0"/>
                                  <w:marRight w:val="0"/>
                                  <w:marTop w:val="0"/>
                                  <w:marBottom w:val="0"/>
                                  <w:divBdr>
                                    <w:top w:val="none" w:sz="0" w:space="0" w:color="auto"/>
                                    <w:left w:val="none" w:sz="0" w:space="0" w:color="auto"/>
                                    <w:bottom w:val="none" w:sz="0" w:space="0" w:color="auto"/>
                                    <w:right w:val="none" w:sz="0" w:space="0" w:color="auto"/>
                                  </w:divBdr>
                                </w:div>
                              </w:divsChild>
                            </w:div>
                            <w:div w:id="1147356460">
                              <w:marLeft w:val="0"/>
                              <w:marRight w:val="0"/>
                              <w:marTop w:val="120"/>
                              <w:marBottom w:val="0"/>
                              <w:divBdr>
                                <w:top w:val="none" w:sz="0" w:space="0" w:color="auto"/>
                                <w:left w:val="none" w:sz="0" w:space="0" w:color="auto"/>
                                <w:bottom w:val="none" w:sz="0" w:space="0" w:color="auto"/>
                                <w:right w:val="none" w:sz="0" w:space="0" w:color="auto"/>
                              </w:divBdr>
                              <w:divsChild>
                                <w:div w:id="228464848">
                                  <w:marLeft w:val="0"/>
                                  <w:marRight w:val="0"/>
                                  <w:marTop w:val="0"/>
                                  <w:marBottom w:val="0"/>
                                  <w:divBdr>
                                    <w:top w:val="none" w:sz="0" w:space="0" w:color="auto"/>
                                    <w:left w:val="none" w:sz="0" w:space="0" w:color="auto"/>
                                    <w:bottom w:val="none" w:sz="0" w:space="0" w:color="auto"/>
                                    <w:right w:val="none" w:sz="0" w:space="0" w:color="auto"/>
                                  </w:divBdr>
                                </w:div>
                                <w:div w:id="92557503">
                                  <w:marLeft w:val="0"/>
                                  <w:marRight w:val="0"/>
                                  <w:marTop w:val="0"/>
                                  <w:marBottom w:val="0"/>
                                  <w:divBdr>
                                    <w:top w:val="none" w:sz="0" w:space="0" w:color="auto"/>
                                    <w:left w:val="none" w:sz="0" w:space="0" w:color="auto"/>
                                    <w:bottom w:val="none" w:sz="0" w:space="0" w:color="auto"/>
                                    <w:right w:val="none" w:sz="0" w:space="0" w:color="auto"/>
                                  </w:divBdr>
                                </w:div>
                                <w:div w:id="14007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3107">
          <w:marLeft w:val="0"/>
          <w:marRight w:val="0"/>
          <w:marTop w:val="0"/>
          <w:marBottom w:val="0"/>
          <w:divBdr>
            <w:top w:val="none" w:sz="0" w:space="0" w:color="auto"/>
            <w:left w:val="none" w:sz="0" w:space="0" w:color="auto"/>
            <w:bottom w:val="none" w:sz="0" w:space="0" w:color="auto"/>
            <w:right w:val="none" w:sz="0" w:space="0" w:color="auto"/>
          </w:divBdr>
          <w:divsChild>
            <w:div w:id="1270163782">
              <w:marLeft w:val="0"/>
              <w:marRight w:val="0"/>
              <w:marTop w:val="0"/>
              <w:marBottom w:val="0"/>
              <w:divBdr>
                <w:top w:val="none" w:sz="0" w:space="0" w:color="auto"/>
                <w:left w:val="none" w:sz="0" w:space="0" w:color="auto"/>
                <w:bottom w:val="none" w:sz="0" w:space="0" w:color="auto"/>
                <w:right w:val="none" w:sz="0" w:space="0" w:color="auto"/>
              </w:divBdr>
              <w:divsChild>
                <w:div w:id="1432579852">
                  <w:marLeft w:val="0"/>
                  <w:marRight w:val="0"/>
                  <w:marTop w:val="0"/>
                  <w:marBottom w:val="0"/>
                  <w:divBdr>
                    <w:top w:val="none" w:sz="0" w:space="0" w:color="auto"/>
                    <w:left w:val="none" w:sz="0" w:space="0" w:color="auto"/>
                    <w:bottom w:val="none" w:sz="0" w:space="0" w:color="auto"/>
                    <w:right w:val="none" w:sz="0" w:space="0" w:color="auto"/>
                  </w:divBdr>
                  <w:divsChild>
                    <w:div w:id="812790791">
                      <w:marLeft w:val="0"/>
                      <w:marRight w:val="0"/>
                      <w:marTop w:val="0"/>
                      <w:marBottom w:val="0"/>
                      <w:divBdr>
                        <w:top w:val="none" w:sz="0" w:space="0" w:color="auto"/>
                        <w:left w:val="none" w:sz="0" w:space="0" w:color="auto"/>
                        <w:bottom w:val="none" w:sz="0" w:space="0" w:color="auto"/>
                        <w:right w:val="none" w:sz="0" w:space="0" w:color="auto"/>
                      </w:divBdr>
                      <w:divsChild>
                        <w:div w:id="165637779">
                          <w:marLeft w:val="0"/>
                          <w:marRight w:val="0"/>
                          <w:marTop w:val="0"/>
                          <w:marBottom w:val="0"/>
                          <w:divBdr>
                            <w:top w:val="none" w:sz="0" w:space="0" w:color="auto"/>
                            <w:left w:val="none" w:sz="0" w:space="0" w:color="auto"/>
                            <w:bottom w:val="none" w:sz="0" w:space="0" w:color="auto"/>
                            <w:right w:val="none" w:sz="0" w:space="0" w:color="auto"/>
                          </w:divBdr>
                          <w:divsChild>
                            <w:div w:id="527136573">
                              <w:marLeft w:val="180"/>
                              <w:marRight w:val="180"/>
                              <w:marTop w:val="180"/>
                              <w:marBottom w:val="0"/>
                              <w:divBdr>
                                <w:top w:val="none" w:sz="0" w:space="0" w:color="auto"/>
                                <w:left w:val="none" w:sz="0" w:space="0" w:color="auto"/>
                                <w:bottom w:val="none" w:sz="0" w:space="0" w:color="auto"/>
                                <w:right w:val="none" w:sz="0" w:space="0" w:color="auto"/>
                              </w:divBdr>
                              <w:divsChild>
                                <w:div w:id="778261734">
                                  <w:marLeft w:val="-30"/>
                                  <w:marRight w:val="-30"/>
                                  <w:marTop w:val="0"/>
                                  <w:marBottom w:val="0"/>
                                  <w:divBdr>
                                    <w:top w:val="none" w:sz="0" w:space="0" w:color="auto"/>
                                    <w:left w:val="none" w:sz="0" w:space="0" w:color="auto"/>
                                    <w:bottom w:val="none" w:sz="0" w:space="0" w:color="auto"/>
                                    <w:right w:val="none" w:sz="0" w:space="0" w:color="auto"/>
                                  </w:divBdr>
                                  <w:divsChild>
                                    <w:div w:id="501704157">
                                      <w:marLeft w:val="0"/>
                                      <w:marRight w:val="0"/>
                                      <w:marTop w:val="0"/>
                                      <w:marBottom w:val="0"/>
                                      <w:divBdr>
                                        <w:top w:val="none" w:sz="0" w:space="0" w:color="auto"/>
                                        <w:left w:val="none" w:sz="0" w:space="0" w:color="auto"/>
                                        <w:bottom w:val="none" w:sz="0" w:space="0" w:color="auto"/>
                                        <w:right w:val="none" w:sz="0" w:space="0" w:color="auto"/>
                                      </w:divBdr>
                                      <w:divsChild>
                                        <w:div w:id="2030789476">
                                          <w:marLeft w:val="0"/>
                                          <w:marRight w:val="0"/>
                                          <w:marTop w:val="0"/>
                                          <w:marBottom w:val="0"/>
                                          <w:divBdr>
                                            <w:top w:val="single" w:sz="2" w:space="0" w:color="auto"/>
                                            <w:left w:val="single" w:sz="2" w:space="0" w:color="auto"/>
                                            <w:bottom w:val="single" w:sz="2" w:space="0" w:color="auto"/>
                                            <w:right w:val="single" w:sz="2" w:space="0" w:color="auto"/>
                                          </w:divBdr>
                                          <w:divsChild>
                                            <w:div w:id="893929016">
                                              <w:marLeft w:val="-60"/>
                                              <w:marRight w:val="-60"/>
                                              <w:marTop w:val="0"/>
                                              <w:marBottom w:val="0"/>
                                              <w:divBdr>
                                                <w:top w:val="none" w:sz="0" w:space="0" w:color="auto"/>
                                                <w:left w:val="none" w:sz="0" w:space="0" w:color="auto"/>
                                                <w:bottom w:val="none" w:sz="0" w:space="0" w:color="auto"/>
                                                <w:right w:val="none" w:sz="0" w:space="0" w:color="auto"/>
                                              </w:divBdr>
                                              <w:divsChild>
                                                <w:div w:id="1099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5946">
                                      <w:marLeft w:val="0"/>
                                      <w:marRight w:val="0"/>
                                      <w:marTop w:val="0"/>
                                      <w:marBottom w:val="0"/>
                                      <w:divBdr>
                                        <w:top w:val="none" w:sz="0" w:space="0" w:color="auto"/>
                                        <w:left w:val="none" w:sz="0" w:space="0" w:color="auto"/>
                                        <w:bottom w:val="none" w:sz="0" w:space="0" w:color="auto"/>
                                        <w:right w:val="none" w:sz="0" w:space="0" w:color="auto"/>
                                      </w:divBdr>
                                      <w:divsChild>
                                        <w:div w:id="856700676">
                                          <w:marLeft w:val="0"/>
                                          <w:marRight w:val="0"/>
                                          <w:marTop w:val="0"/>
                                          <w:marBottom w:val="0"/>
                                          <w:divBdr>
                                            <w:top w:val="single" w:sz="2" w:space="0" w:color="auto"/>
                                            <w:left w:val="single" w:sz="2" w:space="0" w:color="auto"/>
                                            <w:bottom w:val="single" w:sz="2" w:space="0" w:color="auto"/>
                                            <w:right w:val="single" w:sz="2" w:space="0" w:color="auto"/>
                                          </w:divBdr>
                                          <w:divsChild>
                                            <w:div w:id="212424464">
                                              <w:marLeft w:val="-60"/>
                                              <w:marRight w:val="-60"/>
                                              <w:marTop w:val="0"/>
                                              <w:marBottom w:val="0"/>
                                              <w:divBdr>
                                                <w:top w:val="none" w:sz="0" w:space="0" w:color="auto"/>
                                                <w:left w:val="none" w:sz="0" w:space="0" w:color="auto"/>
                                                <w:bottom w:val="none" w:sz="0" w:space="0" w:color="auto"/>
                                                <w:right w:val="none" w:sz="0" w:space="0" w:color="auto"/>
                                              </w:divBdr>
                                              <w:divsChild>
                                                <w:div w:id="20365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025">
                                      <w:marLeft w:val="0"/>
                                      <w:marRight w:val="0"/>
                                      <w:marTop w:val="0"/>
                                      <w:marBottom w:val="0"/>
                                      <w:divBdr>
                                        <w:top w:val="none" w:sz="0" w:space="0" w:color="auto"/>
                                        <w:left w:val="none" w:sz="0" w:space="0" w:color="auto"/>
                                        <w:bottom w:val="none" w:sz="0" w:space="0" w:color="auto"/>
                                        <w:right w:val="none" w:sz="0" w:space="0" w:color="auto"/>
                                      </w:divBdr>
                                      <w:divsChild>
                                        <w:div w:id="219904880">
                                          <w:marLeft w:val="0"/>
                                          <w:marRight w:val="0"/>
                                          <w:marTop w:val="0"/>
                                          <w:marBottom w:val="0"/>
                                          <w:divBdr>
                                            <w:top w:val="single" w:sz="2" w:space="0" w:color="auto"/>
                                            <w:left w:val="single" w:sz="2" w:space="0" w:color="auto"/>
                                            <w:bottom w:val="single" w:sz="2" w:space="0" w:color="auto"/>
                                            <w:right w:val="single" w:sz="2" w:space="0" w:color="auto"/>
                                          </w:divBdr>
                                          <w:divsChild>
                                            <w:div w:id="1503006785">
                                              <w:marLeft w:val="-60"/>
                                              <w:marRight w:val="-60"/>
                                              <w:marTop w:val="0"/>
                                              <w:marBottom w:val="0"/>
                                              <w:divBdr>
                                                <w:top w:val="none" w:sz="0" w:space="0" w:color="auto"/>
                                                <w:left w:val="none" w:sz="0" w:space="0" w:color="auto"/>
                                                <w:bottom w:val="none" w:sz="0" w:space="0" w:color="auto"/>
                                                <w:right w:val="none" w:sz="0" w:space="0" w:color="auto"/>
                                              </w:divBdr>
                                              <w:divsChild>
                                                <w:div w:id="9345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531;&#27965;shhslai@t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賴淑霞(shhslai)</dc:creator>
  <cp:keywords/>
  <dc:description/>
  <cp:lastModifiedBy>賴淑霞(shhslai)</cp:lastModifiedBy>
  <cp:revision>2</cp:revision>
  <dcterms:created xsi:type="dcterms:W3CDTF">2023-06-12T01:17:00Z</dcterms:created>
  <dcterms:modified xsi:type="dcterms:W3CDTF">2023-06-12T01:19:00Z</dcterms:modified>
</cp:coreProperties>
</file>