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4878D" w14:textId="733F4E7D" w:rsidR="00152CFA" w:rsidRDefault="001E26DB" w:rsidP="002E7C66">
      <w:pPr>
        <w:spacing w:line="440" w:lineRule="exact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社團法人台北市心生活協會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徵才</w:t>
      </w:r>
    </w:p>
    <w:bookmarkEnd w:id="0"/>
    <w:p w14:paraId="5EB30194" w14:textId="0356CC2E" w:rsidR="001E26DB" w:rsidRPr="001E26DB" w:rsidRDefault="001E26DB" w:rsidP="002E7C66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【心朋友工作坊</w:t>
      </w:r>
      <w:r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專業服務員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教保員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】全職一名</w:t>
      </w:r>
    </w:p>
    <w:p w14:paraId="40BE2707" w14:textId="77777777" w:rsid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</w:p>
    <w:p w14:paraId="3A8ECBCD" w14:textId="2141AEF4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職務說明</w:t>
      </w:r>
      <w:r w:rsidRPr="009451A4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：</w:t>
      </w:r>
    </w:p>
    <w:p w14:paraId="3AF752CF" w14:textId="34541DD8" w:rsidR="009451A4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擔任【心朋友工作坊】(精神障礙者日間作業設施服務)的專業服務人員(政府職稱為：教保員)；與另兩位同事合，一起服務15名精神病友 (其中數名，可能合併有智能或其他障礙)。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【</w:t>
      </w:r>
      <w:r w:rsidR="009A7A7F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工作內容</w:t>
      </w:r>
      <w:r w:rsidR="00D54B2F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摘要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】：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一、 與社工員和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另一位教保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員夥伴合作，提供精神障礙者日間照顧與康復服務。職責範圍包括：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  <w:u w:val="single"/>
        </w:rPr>
        <w:t>精障者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  <w:u w:val="single"/>
        </w:rPr>
        <w:t>(下稱：甜心)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之個別服務、團體服務、社區服務、家庭支持、資源連結等，以及工作坊內外環境之清潔與維護。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二、 主要工作內容：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1. 主責甜心(三位同仁各自主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責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若干名)之服務使用者個別化服務計畫之擬定、執行、定期評估、計畫更新與追蹤；服務紀錄。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2. 帶領障礙者參與作業活動 (代工、文書、清潔、環保回收、自製產品...等作業項目。)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3. 接洽與開發代工項目、發展並製作自製產品及相關行銷。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4. 規劃及帶領團體活動 (例如:卡拉OK團體、烹飪團體、旅遊運動、電影欣賞等。)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5. 教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保員主責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工作坊內外環境之清潔維護、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防疫清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消</w:t>
      </w:r>
      <w:r w:rsidR="006B3642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、甜心</w:t>
      </w:r>
      <w:proofErr w:type="gramStart"/>
      <w:r w:rsidR="006B3642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快篩</w:t>
      </w:r>
      <w:proofErr w:type="gramEnd"/>
      <w:r w:rsidR="006B3642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的指導或協助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6. 每一時段每位甜心作業數量之確認與紀錄核算、作業品質之控管。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7. 服務相關之數據統計：甜心之出席時數、作業時數、出席率計算、獎勵金計算與發放。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8. 日常之帳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務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與出納作業：費用支出的請款、服務費的收取等，相關的聯絡與紀錄。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9. 工作坊內文件資料之歸檔（部分項目含撰寫），包括但不限於：收文、發文、會議記錄、督導紀錄、廠商資料、工作報告計畫書、人事資料、核銷資料、契約書等之歸檔。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lastRenderedPageBreak/>
        <w:t>10. 設施設備採購計畫之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詢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價、補助申請、採購執行。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11. 工作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坊臉書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粉絲團等對外訊息與成果展示之更新維護。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12. 主責</w:t>
      </w:r>
      <w:r w:rsidR="00B57754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部分的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評鑑資料</w:t>
      </w:r>
      <w:r w:rsidR="00B57754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，進行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更新與維護。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13. 整理資料，協助社工員完成：計畫書、成果、核銷、簡報、評鑑、內部主管及外部主管機關要求申報與回覆之月報表、成果統計、上傳資料…等相關事宜。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14. 與全體同仁一起輪值參與協會的外部活動、內外部督導等，及其他服務相關事宜。</w:t>
      </w:r>
    </w:p>
    <w:p w14:paraId="132D4720" w14:textId="1A75F9A8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</w:p>
    <w:p w14:paraId="4B0E4D53" w14:textId="77777777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工作待遇</w:t>
      </w:r>
    </w:p>
    <w:p w14:paraId="7EB9338D" w14:textId="77341C75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月薪</w:t>
      </w:r>
      <w:r w:rsidR="009451A4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$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32,000元 ~ </w:t>
      </w:r>
      <w:r w:rsidR="009451A4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$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35,000元</w:t>
      </w:r>
      <w:r w:rsidR="009451A4" w:rsidRPr="009451A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(有心理師、社工師、職能治療師等證照者，</w:t>
      </w:r>
      <w:r w:rsidR="009451A4">
        <w:rPr>
          <w:rFonts w:ascii="標楷體" w:eastAsia="標楷體" w:hAnsi="標楷體" w:cs="新細明體" w:hint="eastAsia"/>
          <w:kern w:val="0"/>
          <w:sz w:val="28"/>
          <w:szCs w:val="28"/>
        </w:rPr>
        <w:t>或經驗較多者，</w:t>
      </w:r>
      <w:r w:rsidR="009451A4" w:rsidRPr="009451A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可調升) </w:t>
      </w:r>
    </w:p>
    <w:p w14:paraId="21FBB697" w14:textId="77777777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上班地點</w:t>
      </w:r>
    </w:p>
    <w:p w14:paraId="509876D4" w14:textId="482CB001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台北市信義區和平東路三段391巷20弄16號</w:t>
      </w:r>
    </w:p>
    <w:p w14:paraId="629E1CFA" w14:textId="77777777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上班時段</w:t>
      </w:r>
    </w:p>
    <w:p w14:paraId="66CA8905" w14:textId="3FA45783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週一到週五上午八點半到五點半，或九點到六點。</w:t>
      </w:r>
    </w:p>
    <w:p w14:paraId="02F77BBB" w14:textId="77777777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休假制度</w:t>
      </w:r>
    </w:p>
    <w:p w14:paraId="6B527286" w14:textId="04C7FE64" w:rsid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週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休二日</w:t>
      </w:r>
      <w:r w:rsidR="00A13C8A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。</w:t>
      </w:r>
    </w:p>
    <w:p w14:paraId="0776F835" w14:textId="77777777" w:rsidR="00A13C8A" w:rsidRPr="001E26DB" w:rsidRDefault="00A13C8A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</w:p>
    <w:p w14:paraId="002330D6" w14:textId="79DC8D02" w:rsidR="001E26DB" w:rsidRPr="001E26DB" w:rsidRDefault="00A13C8A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應徵者的資格</w:t>
      </w:r>
      <w:r w:rsidR="001E26DB"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條件</w:t>
      </w:r>
    </w:p>
    <w:p w14:paraId="4F3683BA" w14:textId="65812198" w:rsidR="001E26DB" w:rsidRPr="001E26DB" w:rsidRDefault="001E26DB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應具備以下任一項的資格條件: (任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一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即可)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一、大專院校醫學、護理、復健、職能治療、物理治療、教育、特殊教育、社會、社會工作、社會福利、輔導、心理、兒童及少年福利、幼保、早期療育、聽力、語言治療、老人照顧、長期照顧相關科、系、所、學位學程畢業。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二、高級中等以上學校畢業，領有教保員及訓練員訓練結業證明書。</w:t>
      </w:r>
    </w:p>
    <w:p w14:paraId="19E7FB64" w14:textId="77777777" w:rsidR="006F5656" w:rsidRDefault="006F5656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</w:p>
    <w:p w14:paraId="796864A3" w14:textId="76404019" w:rsidR="001E26DB" w:rsidRDefault="001E26DB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應徵方式</w:t>
      </w:r>
    </w:p>
    <w:p w14:paraId="70774B9E" w14:textId="0BB1707E" w:rsidR="006F5656" w:rsidRPr="001E26DB" w:rsidRDefault="006F5656" w:rsidP="006F5656">
      <w:pPr>
        <w:widowControl/>
        <w:numPr>
          <w:ilvl w:val="0"/>
          <w:numId w:val="1"/>
        </w:numPr>
        <w:shd w:val="clear" w:color="auto" w:fill="FFFFFF"/>
        <w:spacing w:line="440" w:lineRule="exact"/>
        <w:ind w:left="540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應徵者，請將</w:t>
      </w:r>
      <w:r w:rsidRPr="006F565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您的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履歷表及簡易自傳同時e-mail到下面三個信箱：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</w:r>
      <w:hyperlink r:id="rId7" w:history="1">
        <w:r w:rsidRPr="001E26DB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heart.life@msa.hinet.net</w:t>
        </w:r>
      </w:hyperlink>
      <w:r w:rsidRPr="006F565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(心生活協會)、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</w:r>
      <w:hyperlink r:id="rId8" w:history="1">
        <w:r w:rsidRPr="001E26DB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working@heartlife.org.tw</w:t>
        </w:r>
      </w:hyperlink>
      <w:r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(心朋友工作坊)</w:t>
      </w:r>
    </w:p>
    <w:p w14:paraId="72886965" w14:textId="2B9CD35A" w:rsidR="006F5656" w:rsidRPr="001E26DB" w:rsidRDefault="00E17C71" w:rsidP="003A5CE0">
      <w:pPr>
        <w:widowControl/>
        <w:numPr>
          <w:ilvl w:val="0"/>
          <w:numId w:val="1"/>
        </w:numPr>
        <w:shd w:val="clear" w:color="auto" w:fill="FFFFFF"/>
        <w:spacing w:line="440" w:lineRule="exact"/>
        <w:ind w:left="540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hyperlink r:id="rId9" w:history="1">
        <w:r w:rsidR="006F5656" w:rsidRPr="001E26DB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myralchin@gmail.com</w:t>
        </w:r>
      </w:hyperlink>
      <w:r w:rsidR="006F5656" w:rsidRPr="006F565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  <w:r w:rsidR="006F5656"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(金 總幹事)、 </w:t>
      </w:r>
      <w:r w:rsidR="006F5656"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</w:r>
    </w:p>
    <w:p w14:paraId="6BB981BE" w14:textId="77777777" w:rsidR="006F5656" w:rsidRDefault="001E26DB" w:rsidP="006F5656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職務聯絡人</w:t>
      </w:r>
    </w:p>
    <w:p w14:paraId="4E1B590C" w14:textId="103C015C" w:rsidR="001E26DB" w:rsidRDefault="006F5656" w:rsidP="001E26DB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6F565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社團法人台北市心生活協會</w:t>
      </w:r>
      <w:r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 xml:space="preserve"> </w:t>
      </w:r>
      <w:r w:rsidR="001E26DB"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金</w:t>
      </w:r>
      <w:r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林 總幹事 0916</w:t>
      </w:r>
      <w:r w:rsidR="00E86E44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-</w:t>
      </w:r>
      <w:r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072755</w:t>
      </w:r>
    </w:p>
    <w:p w14:paraId="690CD89F" w14:textId="260C921D" w:rsidR="00E86E44" w:rsidRPr="001E26DB" w:rsidRDefault="00E86E44" w:rsidP="001E26DB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心朋友工作坊 梁亞蘋 教保員 8732-6543</w:t>
      </w:r>
    </w:p>
    <w:p w14:paraId="12FEE598" w14:textId="77777777" w:rsidR="00E86E44" w:rsidRDefault="00E86E44" w:rsidP="00E86E44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</w:p>
    <w:p w14:paraId="305F3192" w14:textId="03EF6560" w:rsidR="00E86E44" w:rsidRPr="00E86E44" w:rsidRDefault="001E26DB" w:rsidP="00E86E44">
      <w:pPr>
        <w:widowControl/>
        <w:shd w:val="clear" w:color="auto" w:fill="FFFFFF"/>
        <w:spacing w:line="440" w:lineRule="exact"/>
        <w:rPr>
          <w:rFonts w:asciiTheme="minorEastAsia" w:hAnsiTheme="minorEastAsia" w:cs="新細明體"/>
          <w:b/>
          <w:bCs/>
          <w:color w:val="292929"/>
          <w:kern w:val="0"/>
          <w:sz w:val="28"/>
          <w:szCs w:val="28"/>
        </w:rPr>
      </w:pPr>
      <w:r w:rsidRPr="001E26DB">
        <w:rPr>
          <w:rFonts w:asciiTheme="minorEastAsia" w:hAnsiTheme="minorEastAsia" w:cs="新細明體" w:hint="eastAsia"/>
          <w:b/>
          <w:bCs/>
          <w:color w:val="292929"/>
          <w:kern w:val="0"/>
          <w:sz w:val="28"/>
          <w:szCs w:val="28"/>
        </w:rPr>
        <w:t>其他備註：</w:t>
      </w:r>
    </w:p>
    <w:p w14:paraId="0BAC2506" w14:textId="09D5BF6D" w:rsidR="00C86386" w:rsidRDefault="001E26DB" w:rsidP="00E86E44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** 歡迎對精神障礙社區服務有熱誠、幽默、有耐心的朋友加入。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 xml:space="preserve">** 自身有違法行為或風險者，請勿應徵。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** 認識</w:t>
      </w:r>
      <w:r w:rsidR="00A34AC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「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台北市心生活協會</w:t>
      </w:r>
      <w:r w:rsidR="00A34AC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」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，請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看官網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  <w:hyperlink r:id="rId10" w:history="1">
        <w:r w:rsidR="00A34AC6" w:rsidRPr="001E26DB">
          <w:rPr>
            <w:rStyle w:val="a3"/>
            <w:rFonts w:ascii="標楷體" w:eastAsia="標楷體" w:hAnsi="標楷體" w:cs="新細明體" w:hint="eastAsia"/>
            <w:kern w:val="0"/>
            <w:sz w:val="28"/>
            <w:szCs w:val="28"/>
          </w:rPr>
          <w:t>http://www.心生活.tw</w:t>
        </w:r>
      </w:hyperlink>
      <w:r w:rsidR="00A34AC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 xml:space="preserve"> 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  <w:t>** 認識</w:t>
      </w:r>
      <w:r w:rsidR="00A34AC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「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心朋友工作坊</w:t>
      </w:r>
      <w:r w:rsidR="00A34AC6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」</w:t>
      </w:r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請</w:t>
      </w:r>
      <w:proofErr w:type="gramStart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上臉書</w:t>
      </w:r>
      <w:proofErr w:type="gramEnd"/>
      <w:r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搜尋粉絲團。</w:t>
      </w:r>
    </w:p>
    <w:p w14:paraId="681D7C08" w14:textId="77777777" w:rsidR="007C462A" w:rsidRDefault="007C462A" w:rsidP="00E86E44">
      <w:pPr>
        <w:widowControl/>
        <w:shd w:val="clear" w:color="auto" w:fill="FFFFFF"/>
        <w:spacing w:line="440" w:lineRule="exact"/>
        <w:rPr>
          <w:rFonts w:ascii="標楷體" w:eastAsia="標楷體" w:hAnsi="標楷體" w:cs="新細明體"/>
          <w:color w:val="292929"/>
          <w:kern w:val="0"/>
          <w:sz w:val="28"/>
          <w:szCs w:val="28"/>
        </w:rPr>
      </w:pPr>
    </w:p>
    <w:p w14:paraId="2CF3D881" w14:textId="14D0E25A" w:rsidR="002E7C66" w:rsidRPr="006F5656" w:rsidRDefault="00C86386" w:rsidP="00E86E44">
      <w:pPr>
        <w:widowControl/>
        <w:shd w:val="clear" w:color="auto" w:fill="FFFFFF"/>
        <w:spacing w:line="440" w:lineRule="exact"/>
        <w:rPr>
          <w:sz w:val="28"/>
          <w:szCs w:val="28"/>
        </w:rPr>
      </w:pPr>
      <w:r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t>** 「心朋友工作坊」是身心障礙者權益保障法中的「身心障礙者日間作業設施」服務，由台北市政府社會局及社會及家庭署補助，另依政府規定向每位服務使用者收取每月的服務費(上限三千元)。</w:t>
      </w:r>
      <w:r w:rsidR="001E26DB"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</w:r>
      <w:r w:rsidR="001E26DB" w:rsidRPr="001E26DB">
        <w:rPr>
          <w:rFonts w:ascii="標楷體" w:eastAsia="標楷體" w:hAnsi="標楷體" w:cs="新細明體" w:hint="eastAsia"/>
          <w:color w:val="292929"/>
          <w:kern w:val="0"/>
          <w:sz w:val="28"/>
          <w:szCs w:val="28"/>
        </w:rPr>
        <w:br/>
      </w:r>
    </w:p>
    <w:p w14:paraId="1552D4E2" w14:textId="77777777" w:rsidR="001E26DB" w:rsidRPr="002E7C66" w:rsidRDefault="001E26DB" w:rsidP="002E7C66">
      <w:pPr>
        <w:spacing w:line="440" w:lineRule="exact"/>
        <w:rPr>
          <w:sz w:val="28"/>
          <w:szCs w:val="28"/>
        </w:rPr>
      </w:pPr>
    </w:p>
    <w:sectPr w:rsidR="001E26DB" w:rsidRPr="002E7C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491B2" w14:textId="77777777" w:rsidR="00E17C71" w:rsidRDefault="00E17C71" w:rsidP="009A7A7F">
      <w:r>
        <w:separator/>
      </w:r>
    </w:p>
  </w:endnote>
  <w:endnote w:type="continuationSeparator" w:id="0">
    <w:p w14:paraId="559D80E0" w14:textId="77777777" w:rsidR="00E17C71" w:rsidRDefault="00E17C71" w:rsidP="009A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F7AE1" w14:textId="77777777" w:rsidR="00E17C71" w:rsidRDefault="00E17C71" w:rsidP="009A7A7F">
      <w:r>
        <w:separator/>
      </w:r>
    </w:p>
  </w:footnote>
  <w:footnote w:type="continuationSeparator" w:id="0">
    <w:p w14:paraId="435B26A9" w14:textId="77777777" w:rsidR="00E17C71" w:rsidRDefault="00E17C71" w:rsidP="009A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C70B4"/>
    <w:multiLevelType w:val="multilevel"/>
    <w:tmpl w:val="D400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66"/>
    <w:rsid w:val="00013423"/>
    <w:rsid w:val="000D04D2"/>
    <w:rsid w:val="00152CFA"/>
    <w:rsid w:val="001E26DB"/>
    <w:rsid w:val="002E7C66"/>
    <w:rsid w:val="006B3642"/>
    <w:rsid w:val="006F5656"/>
    <w:rsid w:val="007C462A"/>
    <w:rsid w:val="009451A4"/>
    <w:rsid w:val="009A7A7F"/>
    <w:rsid w:val="009E746C"/>
    <w:rsid w:val="00A13C8A"/>
    <w:rsid w:val="00A34AC6"/>
    <w:rsid w:val="00B57754"/>
    <w:rsid w:val="00C86386"/>
    <w:rsid w:val="00D54B2F"/>
    <w:rsid w:val="00E17C71"/>
    <w:rsid w:val="00E86E44"/>
    <w:rsid w:val="00F1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A9F6D"/>
  <w15:chartTrackingRefBased/>
  <w15:docId w15:val="{F32C8C21-0D07-4884-8D75-7C72773B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-1">
    <w:name w:val="pr-1"/>
    <w:basedOn w:val="a0"/>
    <w:rsid w:val="001E26DB"/>
  </w:style>
  <w:style w:type="character" w:customStyle="1" w:styleId="ml-4">
    <w:name w:val="ml-4"/>
    <w:basedOn w:val="a0"/>
    <w:rsid w:val="001E26DB"/>
  </w:style>
  <w:style w:type="character" w:customStyle="1" w:styleId="ml-3">
    <w:name w:val="ml-3"/>
    <w:basedOn w:val="a0"/>
    <w:rsid w:val="001E26DB"/>
  </w:style>
  <w:style w:type="character" w:styleId="a3">
    <w:name w:val="Hyperlink"/>
    <w:basedOn w:val="a0"/>
    <w:uiPriority w:val="99"/>
    <w:unhideWhenUsed/>
    <w:rsid w:val="001E26D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F565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F5656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A7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A7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7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7A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471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6731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9610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4926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425415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1505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996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7059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9832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7385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4051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21606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565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81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169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5763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7645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0637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01067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6006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16051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396762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687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60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790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760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2411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08957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02492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5986">
          <w:marLeft w:val="-180"/>
          <w:marRight w:val="-18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ing@heartlife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art.life@msa.hine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&#24515;&#29983;&#27963;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ralchin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CHIN</dc:creator>
  <cp:keywords/>
  <dc:description/>
  <cp:lastModifiedBy>賴淑霞(shhslai)</cp:lastModifiedBy>
  <cp:revision>2</cp:revision>
  <dcterms:created xsi:type="dcterms:W3CDTF">2023-04-12T07:32:00Z</dcterms:created>
  <dcterms:modified xsi:type="dcterms:W3CDTF">2023-04-12T07:32:00Z</dcterms:modified>
</cp:coreProperties>
</file>